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DF36BA" w:rsidP="00DF36BA">
      <w:pPr>
        <w:jc w:val="center"/>
        <w:rPr>
          <w:b/>
        </w:rPr>
      </w:pPr>
      <w:r w:rsidRPr="008414AE">
        <w:rPr>
          <w:b/>
        </w:rPr>
        <w:t>УЧИТЕЛЯ-ПРЕДМЕТНИКА (Высшая категория)</w:t>
      </w:r>
    </w:p>
    <w:p w:rsidR="00DF36BA" w:rsidRPr="008414AE" w:rsidRDefault="00DF36BA" w:rsidP="00DF36BA">
      <w:pPr>
        <w:jc w:val="both"/>
      </w:pPr>
      <w:r w:rsidRPr="008414AE">
        <w:t>Ф.И.О. учителя 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Перечень документов и материалов папки профессиональных достижений для анализа результатов профессиональной деятельности учителя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AE3569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AE3569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DF36BA" w:rsidRPr="004836C8" w:rsidRDefault="0043228D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Позитивная динамика и (или) наличие стабильно высоких результатов освоения образовательных программ: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 xml:space="preserve">аблицы результатов </w:t>
            </w:r>
            <w:r w:rsidR="00DF36BA"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 w:rsidR="00AE3569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DF36BA" w:rsidRPr="004836C8" w:rsidRDefault="0043228D" w:rsidP="00615B66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 Соответствие результатов внутренних оценок по учебному предмету результатам внешних оценок: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- </w:t>
            </w:r>
            <w:r w:rsidRPr="004836C8">
              <w:rPr>
                <w:bCs/>
                <w:sz w:val="22"/>
                <w:szCs w:val="22"/>
              </w:rPr>
              <w:t>внутренние оценки по учебному предмету соответствуют результатам внешней оценки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- </w:t>
            </w:r>
            <w:r w:rsidRPr="004836C8">
              <w:rPr>
                <w:bCs/>
                <w:sz w:val="22"/>
                <w:szCs w:val="22"/>
              </w:rPr>
              <w:t>результаты внешней оценки выше результатов внутренних оценок по учебному предмету</w:t>
            </w:r>
          </w:p>
          <w:p w:rsidR="00287F93" w:rsidRPr="004836C8" w:rsidRDefault="00287F93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/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43228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bCs/>
                <w:sz w:val="22"/>
                <w:szCs w:val="22"/>
              </w:rPr>
              <w:t>- с</w:t>
            </w:r>
            <w:r w:rsidR="00DF36BA" w:rsidRPr="004836C8">
              <w:rPr>
                <w:bCs/>
                <w:sz w:val="22"/>
                <w:szCs w:val="22"/>
              </w:rPr>
              <w:t>опоставительная таблица внутренних оценок по учебному предмету с результатами внешней оценки (ГИА, ВПР)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4)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 w:rsidR="00AE3569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3.1. Организация внеурочной деятельности по преподаваемому предмету:</w:t>
            </w:r>
          </w:p>
          <w:p w:rsidR="00AE3569" w:rsidRDefault="00AE3569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учебно-исследовательской и проектной деятельности учащихся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AE3569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лан организации учебно-исследовательской и проектной деятельности учащихся;</w:t>
            </w:r>
          </w:p>
          <w:p w:rsidR="00AE3569" w:rsidRDefault="00AE3569" w:rsidP="00AE3569">
            <w:pPr>
              <w:jc w:val="both"/>
            </w:pPr>
            <w:r w:rsidRPr="004836C8">
              <w:rPr>
                <w:sz w:val="22"/>
                <w:szCs w:val="22"/>
              </w:rPr>
              <w:t>- учебно-исследовательские работы учащихся, проекты</w:t>
            </w:r>
            <w:r>
              <w:rPr>
                <w:sz w:val="22"/>
                <w:szCs w:val="22"/>
              </w:rPr>
              <w:t>, результаты защиты;</w:t>
            </w:r>
          </w:p>
          <w:p w:rsidR="00AE3569" w:rsidRPr="004836C8" w:rsidRDefault="00AE3569" w:rsidP="00AE3569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ла</w:t>
            </w:r>
            <w:r>
              <w:rPr>
                <w:sz w:val="22"/>
                <w:szCs w:val="22"/>
              </w:rPr>
              <w:t>н внеурочной деятельности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3.2. Д</w:t>
            </w:r>
            <w:r w:rsidRPr="004836C8">
              <w:rPr>
                <w:b/>
                <w:sz w:val="22"/>
                <w:szCs w:val="22"/>
              </w:rPr>
              <w:t xml:space="preserve">оля школьников, участвующих во внеурочной деятельности по учебному предмету, от общего количества обучаемых учителем (в </w:t>
            </w:r>
            <w:proofErr w:type="spellStart"/>
            <w:r w:rsidRPr="004836C8">
              <w:rPr>
                <w:b/>
                <w:sz w:val="22"/>
                <w:szCs w:val="22"/>
              </w:rPr>
              <w:t>межаттестационный</w:t>
            </w:r>
            <w:proofErr w:type="spellEnd"/>
            <w:r w:rsidRPr="004836C8">
              <w:rPr>
                <w:b/>
                <w:sz w:val="22"/>
                <w:szCs w:val="22"/>
              </w:rPr>
              <w:t xml:space="preserve"> период):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до 15%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16-30%</w:t>
            </w:r>
          </w:p>
          <w:p w:rsidR="00DF36B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от 30% и выше</w:t>
            </w:r>
          </w:p>
          <w:p w:rsidR="00287F93" w:rsidRPr="004836C8" w:rsidRDefault="00287F93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 xml:space="preserve"> - а</w:t>
            </w:r>
            <w:r w:rsidR="00DF36BA" w:rsidRPr="004836C8">
              <w:rPr>
                <w:sz w:val="22"/>
                <w:szCs w:val="22"/>
              </w:rPr>
              <w:t xml:space="preserve">налитическая справка по результатам ВСОКО: «Доля школьников, участвующих во внеурочной деятельности, от общего количества обучаемых учителем»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3.3. </w:t>
            </w:r>
            <w:r w:rsidRPr="004836C8">
              <w:rPr>
                <w:b/>
                <w:bCs/>
                <w:sz w:val="22"/>
                <w:szCs w:val="22"/>
              </w:rPr>
              <w:t>Результаты участия обучающихся в олимпиадах, конкурсах, соревнованиях, конференциях (за последние 5 лет):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обучающийся – победитель (-и) и призер (-</w:t>
            </w:r>
            <w:proofErr w:type="spellStart"/>
            <w:r w:rsidRPr="004836C8">
              <w:rPr>
                <w:sz w:val="22"/>
                <w:szCs w:val="22"/>
              </w:rPr>
              <w:t>ы</w:t>
            </w:r>
            <w:proofErr w:type="spellEnd"/>
            <w:r w:rsidRPr="004836C8">
              <w:rPr>
                <w:sz w:val="22"/>
                <w:szCs w:val="22"/>
              </w:rPr>
              <w:t>) муниципального уровня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обучающийся – победитель (-и) и призер (-</w:t>
            </w:r>
            <w:proofErr w:type="spellStart"/>
            <w:r w:rsidRPr="004836C8">
              <w:rPr>
                <w:sz w:val="22"/>
                <w:szCs w:val="22"/>
              </w:rPr>
              <w:t>ы</w:t>
            </w:r>
            <w:proofErr w:type="spellEnd"/>
            <w:r w:rsidRPr="004836C8">
              <w:rPr>
                <w:sz w:val="22"/>
                <w:szCs w:val="22"/>
              </w:rPr>
              <w:t>) регионального уровня</w:t>
            </w:r>
          </w:p>
          <w:p w:rsidR="00DF36B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обучающийся  - победитель (-и) и призер (-</w:t>
            </w:r>
            <w:proofErr w:type="spellStart"/>
            <w:r w:rsidRPr="004836C8">
              <w:rPr>
                <w:sz w:val="22"/>
                <w:szCs w:val="22"/>
              </w:rPr>
              <w:t>ы</w:t>
            </w:r>
            <w:proofErr w:type="spellEnd"/>
            <w:r w:rsidRPr="004836C8">
              <w:rPr>
                <w:sz w:val="22"/>
                <w:szCs w:val="22"/>
              </w:rPr>
              <w:t xml:space="preserve">) федерального уровня) </w:t>
            </w:r>
          </w:p>
          <w:p w:rsidR="00287F93" w:rsidRPr="004836C8" w:rsidRDefault="00287F93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="00DF36BA"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 11)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2009D8" w:rsidRDefault="002009D8" w:rsidP="00615B66">
            <w:pPr>
              <w:jc w:val="both"/>
            </w:pPr>
          </w:p>
          <w:p w:rsidR="002009D8" w:rsidRDefault="002009D8" w:rsidP="00615B66">
            <w:pPr>
              <w:jc w:val="both"/>
            </w:pPr>
          </w:p>
          <w:p w:rsidR="002009D8" w:rsidRDefault="002009D8" w:rsidP="00615B66">
            <w:pPr>
              <w:jc w:val="both"/>
            </w:pPr>
          </w:p>
          <w:p w:rsidR="002009D8" w:rsidRDefault="002009D8" w:rsidP="00615B66">
            <w:pPr>
              <w:jc w:val="both"/>
            </w:pPr>
          </w:p>
          <w:p w:rsidR="002009D8" w:rsidRDefault="002009D8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AE3569">
              <w:rPr>
                <w:sz w:val="22"/>
                <w:szCs w:val="22"/>
              </w:rPr>
              <w:t>4</w:t>
            </w:r>
            <w:r w:rsidR="00AE3569" w:rsidRPr="00AE3569">
              <w:rPr>
                <w:sz w:val="22"/>
                <w:szCs w:val="22"/>
              </w:rPr>
              <w:t>)</w:t>
            </w:r>
            <w:r w:rsidR="00AE3569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воспитания, и продуктивного использования </w:t>
            </w:r>
            <w:r w:rsidRPr="00DF36BA">
              <w:rPr>
                <w:sz w:val="22"/>
                <w:szCs w:val="22"/>
              </w:rPr>
              <w:lastRenderedPageBreak/>
              <w:t>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lastRenderedPageBreak/>
              <w:t>4.1. Результаты использования образовательных технологий</w:t>
            </w:r>
          </w:p>
          <w:p w:rsidR="00AE3569" w:rsidRDefault="00AE3569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DF36BA" w:rsidRPr="00287F93" w:rsidRDefault="00DF36BA" w:rsidP="00176FBB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 w:rsidR="00176FBB">
              <w:rPr>
                <w:sz w:val="22"/>
                <w:szCs w:val="22"/>
              </w:rPr>
              <w:t xml:space="preserve">применяемым </w:t>
            </w:r>
            <w:r w:rsidR="00EE7020">
              <w:rPr>
                <w:sz w:val="22"/>
                <w:szCs w:val="22"/>
              </w:rPr>
              <w:t>современным</w:t>
            </w:r>
            <w:r w:rsidR="00176FBB">
              <w:rPr>
                <w:sz w:val="22"/>
                <w:szCs w:val="22"/>
              </w:rPr>
              <w:t xml:space="preserve"> образовательным технологиям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AE3569" w:rsidRDefault="00AE3569" w:rsidP="00615B66">
            <w:pPr>
              <w:jc w:val="center"/>
            </w:pPr>
          </w:p>
          <w:p w:rsidR="00DF36BA" w:rsidRPr="004836C8" w:rsidRDefault="00AE3569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2F4C4D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AE3569" w:rsidRDefault="00AE3569" w:rsidP="00615B66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287F93">
              <w:rPr>
                <w:sz w:val="22"/>
                <w:szCs w:val="22"/>
              </w:rPr>
              <w:t>а</w:t>
            </w:r>
            <w:r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DF36BA" w:rsidRPr="004836C8" w:rsidRDefault="00AE3569" w:rsidP="00615B66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="00DF36BA" w:rsidRPr="004836C8">
              <w:rPr>
                <w:sz w:val="22"/>
                <w:szCs w:val="22"/>
              </w:rPr>
              <w:t>азработанные учебные и методические материалы по применяем</w:t>
            </w:r>
            <w:r w:rsidR="00176FBB">
              <w:rPr>
                <w:sz w:val="22"/>
                <w:szCs w:val="22"/>
              </w:rPr>
              <w:t>ым</w:t>
            </w:r>
            <w:r w:rsidR="00DF36BA" w:rsidRPr="004836C8">
              <w:rPr>
                <w:sz w:val="22"/>
                <w:szCs w:val="22"/>
              </w:rPr>
              <w:t xml:space="preserve"> </w:t>
            </w:r>
            <w:r w:rsidR="00EE7020">
              <w:rPr>
                <w:sz w:val="22"/>
                <w:szCs w:val="22"/>
              </w:rPr>
              <w:t>современным</w:t>
            </w:r>
            <w:r w:rsidR="00176FBB">
              <w:rPr>
                <w:sz w:val="22"/>
                <w:szCs w:val="22"/>
              </w:rPr>
              <w:t xml:space="preserve"> образовательным технологиям 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 w:rsidR="00AD7026">
              <w:rPr>
                <w:b/>
                <w:bCs/>
                <w:sz w:val="22"/>
                <w:szCs w:val="22"/>
              </w:rPr>
              <w:t>выступления на</w:t>
            </w:r>
            <w:r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AD7026">
              <w:rPr>
                <w:b/>
                <w:bCs/>
                <w:sz w:val="22"/>
                <w:szCs w:val="22"/>
              </w:rPr>
              <w:t>ях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AD7026">
              <w:rPr>
                <w:b/>
                <w:bCs/>
                <w:sz w:val="22"/>
                <w:szCs w:val="22"/>
              </w:rPr>
              <w:t>ях;</w:t>
            </w:r>
            <w:r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287F93" w:rsidP="00615B66">
            <w:pPr>
              <w:tabs>
                <w:tab w:val="num" w:pos="612"/>
              </w:tabs>
              <w:jc w:val="both"/>
            </w:pPr>
            <w:r>
              <w:rPr>
                <w:sz w:val="22"/>
                <w:szCs w:val="22"/>
              </w:rPr>
              <w:t>- к</w:t>
            </w:r>
            <w:r w:rsidR="00DF36BA"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DF36BA" w:rsidRPr="004836C8" w:rsidRDefault="00DF36BA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4.3. Практическое представление собственного педагогического опыта (</w:t>
            </w:r>
            <w:r w:rsidR="00287F93">
              <w:rPr>
                <w:b/>
                <w:bCs/>
                <w:sz w:val="22"/>
                <w:szCs w:val="22"/>
              </w:rPr>
              <w:t xml:space="preserve">проведение </w:t>
            </w:r>
            <w:r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287F93">
              <w:rPr>
                <w:b/>
                <w:bCs/>
                <w:sz w:val="22"/>
                <w:szCs w:val="22"/>
              </w:rPr>
              <w:t>ов, педагогических мастерских,</w:t>
            </w:r>
            <w:r w:rsidR="0033184D">
              <w:rPr>
                <w:b/>
                <w:bCs/>
                <w:sz w:val="22"/>
                <w:szCs w:val="22"/>
              </w:rPr>
              <w:t xml:space="preserve"> открытых уроков;</w:t>
            </w:r>
            <w:r w:rsidR="00287F93">
              <w:rPr>
                <w:b/>
                <w:bCs/>
                <w:sz w:val="22"/>
                <w:szCs w:val="22"/>
              </w:rPr>
              <w:t xml:space="preserve"> </w:t>
            </w:r>
            <w:r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287F93">
              <w:rPr>
                <w:b/>
                <w:bCs/>
                <w:sz w:val="22"/>
                <w:szCs w:val="22"/>
              </w:rPr>
              <w:t xml:space="preserve">, </w:t>
            </w:r>
            <w:r w:rsidR="00287F93" w:rsidRPr="004836C8">
              <w:rPr>
                <w:b/>
                <w:bCs/>
                <w:sz w:val="22"/>
                <w:szCs w:val="22"/>
              </w:rPr>
              <w:t xml:space="preserve">семинарах </w:t>
            </w:r>
            <w:r w:rsidRPr="004836C8">
              <w:rPr>
                <w:b/>
                <w:bCs/>
                <w:sz w:val="22"/>
                <w:szCs w:val="22"/>
              </w:rPr>
              <w:t>и др.):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и (или) международном уровне 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287F93" w:rsidP="00CD7C28">
            <w:pPr>
              <w:jc w:val="both"/>
            </w:pPr>
            <w:r>
              <w:rPr>
                <w:sz w:val="22"/>
                <w:szCs w:val="22"/>
              </w:rPr>
              <w:t>- д</w:t>
            </w:r>
            <w:r w:rsidR="00DF36BA" w:rsidRPr="004836C8">
              <w:rPr>
                <w:sz w:val="22"/>
                <w:szCs w:val="22"/>
              </w:rPr>
              <w:t xml:space="preserve">окументы, подтверждающие </w:t>
            </w:r>
            <w:r w:rsidR="00DF36BA" w:rsidRPr="004836C8">
              <w:rPr>
                <w:bCs/>
                <w:sz w:val="22"/>
                <w:szCs w:val="22"/>
              </w:rPr>
              <w:t xml:space="preserve">практическое представление учителем собственного педагогического опыта: </w:t>
            </w:r>
            <w:r w:rsidR="00CD7C28">
              <w:rPr>
                <w:bCs/>
                <w:sz w:val="22"/>
                <w:szCs w:val="22"/>
              </w:rPr>
              <w:t xml:space="preserve">протоколы </w:t>
            </w:r>
            <w:r w:rsidR="00DF36BA"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 w:rsidR="00CD7C28"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6D04DE" w:rsidP="00615B66">
            <w:pPr>
              <w:jc w:val="both"/>
            </w:pPr>
            <w:r>
              <w:rPr>
                <w:sz w:val="22"/>
                <w:szCs w:val="22"/>
              </w:rPr>
              <w:t>- п</w:t>
            </w:r>
            <w:r w:rsidR="00DF36BA"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921EB0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DF36BA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(Наивысший балл: 27)</w:t>
            </w:r>
          </w:p>
          <w:p w:rsidR="000E2C20" w:rsidRDefault="000E2C20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DF36BA" w:rsidRPr="004836C8" w:rsidRDefault="00DF36BA" w:rsidP="00615B66">
            <w:pPr>
              <w:jc w:val="both"/>
              <w:rPr>
                <w:b/>
              </w:rPr>
            </w:pPr>
            <w:r w:rsidRPr="00AE3569">
              <w:rPr>
                <w:sz w:val="22"/>
                <w:szCs w:val="22"/>
              </w:rPr>
              <w:lastRenderedPageBreak/>
              <w:t>5</w:t>
            </w:r>
            <w:r w:rsidR="00AE3569" w:rsidRPr="00AE3569">
              <w:rPr>
                <w:sz w:val="22"/>
                <w:szCs w:val="22"/>
              </w:rPr>
              <w:t>)</w:t>
            </w:r>
            <w:r w:rsidR="00AE3569"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DF36BA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  <w:p w:rsidR="00287F93" w:rsidRPr="004836C8" w:rsidRDefault="00287F93" w:rsidP="00287F9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287F93" w:rsidRPr="004836C8" w:rsidRDefault="00287F93" w:rsidP="00287F93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287F93" w:rsidRPr="00287F93" w:rsidRDefault="00A34A71" w:rsidP="002A5D24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="00287F93"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287F93" w:rsidRPr="00287F93" w:rsidRDefault="00287F93" w:rsidP="00615B66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287F93" w:rsidRPr="00287F93" w:rsidRDefault="00287F93" w:rsidP="00615B66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287F93" w:rsidRPr="004836C8" w:rsidRDefault="00287F93" w:rsidP="00615B66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vMerge w:val="restart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A34A7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="00DF36BA"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разработанной рабочей программы по учебному предмету, соответствующей требованиям ФГОС, ФООП или ФРП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и реализация в образовательном процессе разработанной рабочей программы (учебных курсов, учебных модулей, программ социальных практик, профессиональных проб для  обучающихся)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EA4763">
              <w:rPr>
                <w:bCs/>
                <w:sz w:val="22"/>
                <w:szCs w:val="22"/>
              </w:rPr>
              <w:t xml:space="preserve">курса </w:t>
            </w:r>
            <w:r w:rsidRPr="004836C8">
              <w:rPr>
                <w:bCs/>
                <w:sz w:val="22"/>
                <w:szCs w:val="22"/>
              </w:rPr>
              <w:t xml:space="preserve">внеурочной деятельности, осуществляемой на регулярной основе, включенной в </w:t>
            </w:r>
            <w:r w:rsidR="00EA4763">
              <w:rPr>
                <w:bCs/>
                <w:sz w:val="22"/>
                <w:szCs w:val="22"/>
              </w:rPr>
              <w:t>ООП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наличие разработанного методического обеспечения образовательного процесса</w:t>
            </w:r>
          </w:p>
          <w:p w:rsidR="00DF36BA" w:rsidRPr="004836C8" w:rsidRDefault="00DF36BA" w:rsidP="006C30D8">
            <w:pPr>
              <w:jc w:val="both"/>
              <w:rPr>
                <w:b/>
                <w:bCs/>
              </w:rPr>
            </w:pPr>
            <w:r w:rsidRPr="004836C8">
              <w:rPr>
                <w:bCs/>
                <w:sz w:val="22"/>
                <w:szCs w:val="22"/>
              </w:rPr>
              <w:t>- использование разнообразных форм и методов контроля достижений обучающихся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4B0505" w:rsidP="00615B66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1E23FE" w:rsidRDefault="001E23FE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6D04DE" w:rsidP="00615B66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="00DF36BA" w:rsidRPr="004836C8">
              <w:rPr>
                <w:sz w:val="22"/>
                <w:szCs w:val="22"/>
              </w:rPr>
              <w:t xml:space="preserve">азработанные </w:t>
            </w:r>
            <w:r w:rsidR="00EA7758">
              <w:rPr>
                <w:sz w:val="22"/>
                <w:szCs w:val="22"/>
              </w:rPr>
              <w:t xml:space="preserve">рабочие </w:t>
            </w:r>
            <w:r w:rsidR="00DF36BA" w:rsidRPr="004836C8">
              <w:rPr>
                <w:sz w:val="22"/>
                <w:szCs w:val="22"/>
              </w:rPr>
              <w:t>программы, включенные в ООП;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sz w:val="22"/>
                <w:szCs w:val="22"/>
              </w:rPr>
              <w:t xml:space="preserve">- реализуемые рабочие программы учебного предмета, </w:t>
            </w:r>
            <w:r w:rsidRPr="004836C8">
              <w:rPr>
                <w:bCs/>
                <w:sz w:val="22"/>
                <w:szCs w:val="22"/>
              </w:rPr>
              <w:t>учебных курсов, учебных модулей, программ социальных практик, профессиональных проб;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 форм организации внеурочной деятельности по преподаваемому предмету;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разработанные методические материалы;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аналитическая справка</w:t>
            </w:r>
            <w:r w:rsidRPr="004836C8">
              <w:rPr>
                <w:bCs/>
                <w:sz w:val="22"/>
                <w:szCs w:val="22"/>
              </w:rPr>
              <w:t>, контрольно-оценочный материал для промежуточной аттестации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921EB0" w:rsidRPr="004836C8" w:rsidRDefault="00921EB0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 w:rsidR="006D04DE"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DF36BA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DF36BA" w:rsidRPr="004836C8" w:rsidRDefault="00DF36BA" w:rsidP="004B0505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 w:rsidR="00A34A71">
              <w:rPr>
                <w:sz w:val="22"/>
                <w:szCs w:val="22"/>
              </w:rPr>
              <w:t xml:space="preserve"> 1</w:t>
            </w:r>
            <w:r w:rsidR="004B0505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4B0505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4B0505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lastRenderedPageBreak/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A34A71">
        <w:rPr>
          <w:b/>
          <w:bCs/>
          <w:sz w:val="22"/>
          <w:szCs w:val="22"/>
        </w:rPr>
        <w:t xml:space="preserve">в </w:t>
      </w:r>
      <w:proofErr w:type="spellStart"/>
      <w:r w:rsidR="00A34A71">
        <w:rPr>
          <w:b/>
          <w:bCs/>
          <w:sz w:val="22"/>
          <w:szCs w:val="22"/>
        </w:rPr>
        <w:t>межаттестационный</w:t>
      </w:r>
      <w:proofErr w:type="spellEnd"/>
      <w:r w:rsidR="00A34A71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A34A71">
        <w:rPr>
          <w:sz w:val="22"/>
          <w:szCs w:val="22"/>
        </w:rPr>
        <w:t>6</w:t>
      </w:r>
      <w:r w:rsidR="004B0505">
        <w:rPr>
          <w:sz w:val="22"/>
          <w:szCs w:val="22"/>
        </w:rPr>
        <w:t>3</w:t>
      </w:r>
      <w:r w:rsidRPr="004836C8">
        <w:rPr>
          <w:sz w:val="22"/>
          <w:szCs w:val="22"/>
        </w:rPr>
        <w:t xml:space="preserve"> балл</w:t>
      </w:r>
      <w:r w:rsidR="000E2C20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Для учителей-предметников, реализующих только адаптированные образовательные программы для детей с и</w:t>
      </w:r>
      <w:r w:rsidR="00267888">
        <w:rPr>
          <w:sz w:val="22"/>
          <w:szCs w:val="22"/>
        </w:rPr>
        <w:t>нтеллектуальными нарушениями – 5</w:t>
      </w:r>
      <w:r w:rsidR="004B0505">
        <w:rPr>
          <w:sz w:val="22"/>
          <w:szCs w:val="22"/>
        </w:rPr>
        <w:t>7</w:t>
      </w:r>
      <w:r w:rsidRPr="004836C8">
        <w:rPr>
          <w:sz w:val="22"/>
          <w:szCs w:val="22"/>
        </w:rPr>
        <w:t xml:space="preserve"> балл</w:t>
      </w:r>
      <w:r w:rsidR="00267888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6319B"/>
    <w:rsid w:val="00176FBB"/>
    <w:rsid w:val="001E23FE"/>
    <w:rsid w:val="002009D8"/>
    <w:rsid w:val="00267888"/>
    <w:rsid w:val="00287F93"/>
    <w:rsid w:val="002A5D24"/>
    <w:rsid w:val="002E3749"/>
    <w:rsid w:val="002F4C4D"/>
    <w:rsid w:val="0033184D"/>
    <w:rsid w:val="003A7E03"/>
    <w:rsid w:val="0043228D"/>
    <w:rsid w:val="004B0505"/>
    <w:rsid w:val="00610FC1"/>
    <w:rsid w:val="00641196"/>
    <w:rsid w:val="00685C4A"/>
    <w:rsid w:val="006C30D8"/>
    <w:rsid w:val="006D04DE"/>
    <w:rsid w:val="00921EB0"/>
    <w:rsid w:val="00A34A71"/>
    <w:rsid w:val="00AD7026"/>
    <w:rsid w:val="00AE3569"/>
    <w:rsid w:val="00C40E74"/>
    <w:rsid w:val="00CD7C28"/>
    <w:rsid w:val="00D76C0D"/>
    <w:rsid w:val="00DF020F"/>
    <w:rsid w:val="00DF36BA"/>
    <w:rsid w:val="00EA4763"/>
    <w:rsid w:val="00EA7758"/>
    <w:rsid w:val="00EB134D"/>
    <w:rsid w:val="00EE7020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2026-02-26T06:14:00Z</dcterms:created>
  <dcterms:modified xsi:type="dcterms:W3CDTF">2026-02-26T06:14:00Z</dcterms:modified>
</cp:coreProperties>
</file>