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F2" w:rsidRPr="009D02F2" w:rsidRDefault="009D02F2" w:rsidP="009D0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</w:p>
    <w:p w:rsidR="00EC2077" w:rsidRPr="00850341" w:rsidRDefault="00EC2077" w:rsidP="00EC2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0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Научно-практической конференции</w:t>
      </w:r>
    </w:p>
    <w:p w:rsidR="00EC2077" w:rsidRPr="00850341" w:rsidRDefault="00EC2077" w:rsidP="00EC2077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color w:val="020202"/>
          <w:sz w:val="24"/>
          <w:szCs w:val="24"/>
          <w:bdr w:val="none" w:sz="0" w:space="0" w:color="auto" w:frame="1"/>
          <w:shd w:val="clear" w:color="auto" w:fill="FFFFFF"/>
        </w:rPr>
      </w:pPr>
      <w:r w:rsidRPr="00850341">
        <w:rPr>
          <w:rStyle w:val="a3"/>
          <w:rFonts w:ascii="Times New Roman" w:hAnsi="Times New Roman" w:cs="Times New Roman"/>
          <w:b/>
          <w:i w:val="0"/>
          <w:color w:val="020202"/>
          <w:sz w:val="24"/>
          <w:szCs w:val="24"/>
          <w:bdr w:val="none" w:sz="0" w:space="0" w:color="auto" w:frame="1"/>
          <w:shd w:val="clear" w:color="auto" w:fill="FFFFFF"/>
        </w:rPr>
        <w:t>«Бережливое образование: новые горизонты»</w:t>
      </w:r>
    </w:p>
    <w:p w:rsidR="00EC2077" w:rsidRPr="00850341" w:rsidRDefault="00EC2077" w:rsidP="00EC2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00"/>
      </w:tblPr>
      <w:tblGrid>
        <w:gridCol w:w="1323"/>
        <w:gridCol w:w="8248"/>
      </w:tblGrid>
      <w:tr w:rsidR="00EC2077" w:rsidRPr="00850341" w:rsidTr="00592B4F">
        <w:trPr>
          <w:trHeight w:val="54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077" w:rsidRPr="00850341" w:rsidRDefault="009C4A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EC2077" w:rsidRPr="0085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июня 2024 года</w:t>
            </w:r>
          </w:p>
        </w:tc>
      </w:tr>
      <w:tr w:rsidR="00592B4F" w:rsidRPr="00850341" w:rsidTr="00592B4F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B4F" w:rsidRPr="00850341" w:rsidRDefault="00592B4F" w:rsidP="00592B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Пленарная часть</w:t>
            </w:r>
          </w:p>
        </w:tc>
      </w:tr>
      <w:tr w:rsidR="009C4A8A" w:rsidRPr="00850341" w:rsidTr="009C4A8A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8A" w:rsidRPr="00850341" w:rsidRDefault="009C4A8A" w:rsidP="009C4A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10:00-10:10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8A" w:rsidRPr="00850341" w:rsidRDefault="009C4A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конференции</w:t>
            </w:r>
          </w:p>
          <w:p w:rsidR="009C4A8A" w:rsidRPr="00850341" w:rsidRDefault="009C4A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Бобкова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Наталья Дмитриевна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ректор ГАОУ ДПО «ИРОСТ»</w:t>
            </w:r>
          </w:p>
        </w:tc>
      </w:tr>
      <w:tr w:rsidR="006C694D" w:rsidRPr="00850341" w:rsidTr="009C4A8A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4D" w:rsidRPr="00850341" w:rsidRDefault="005130DD" w:rsidP="00814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10:10-10: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0DD" w:rsidRPr="00850341" w:rsidRDefault="005130DD" w:rsidP="005130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бережливой отрасли в образовании: основные шаги</w:t>
            </w:r>
          </w:p>
          <w:p w:rsidR="006C694D" w:rsidRPr="00850341" w:rsidRDefault="006C694D" w:rsidP="005130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Эпова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Елена Олеговна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–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проекта АО </w:t>
            </w:r>
            <w:r w:rsidR="0068715D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Производственная система </w:t>
            </w:r>
            <w:proofErr w:type="spellStart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Росатом</w:t>
            </w:r>
            <w:proofErr w:type="spellEnd"/>
            <w:r w:rsidR="0068715D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C4A8A" w:rsidRPr="00850341" w:rsidTr="009C4A8A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8A" w:rsidRPr="00850341" w:rsidRDefault="005130DD" w:rsidP="00814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–10:40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9AB" w:rsidRPr="00850341" w:rsidRDefault="003449AB" w:rsidP="005130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Бережливое управление в образовании: </w:t>
            </w:r>
            <w:proofErr w:type="spellStart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дебюрократизация</w:t>
            </w:r>
            <w:proofErr w:type="spellEnd"/>
          </w:p>
          <w:p w:rsidR="003449AB" w:rsidRPr="00850341" w:rsidRDefault="003449AB" w:rsidP="00417F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Сафонова Татьяна Александровна – </w:t>
            </w:r>
            <w:r w:rsidR="001302FF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</w:t>
            </w:r>
            <w:r w:rsidR="001302FF"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1302FF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</w:t>
            </w:r>
            <w:r w:rsidR="00417FA0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302FF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Эффективный регион</w:t>
            </w:r>
            <w:r w:rsidR="00417FA0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302FF" w:rsidRPr="00850341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 </w:t>
            </w:r>
            <w:proofErr w:type="spellStart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Росатом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4A8A" w:rsidRPr="00850341" w:rsidTr="009C4A8A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A8A" w:rsidRPr="00850341" w:rsidRDefault="005130DD" w:rsidP="003449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10:40-10:50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5D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бережливых технологий в деятельности МБОУ г. Кургана «Прогимназия №63»</w:t>
            </w:r>
          </w:p>
          <w:p w:rsidR="009C4A8A" w:rsidRPr="00850341" w:rsidRDefault="0068715D" w:rsidP="0068715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Елена Викторовна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МБОУ г. Кургана «Прогимназия №63»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(организация-образец местного уровня)</w:t>
            </w:r>
          </w:p>
        </w:tc>
      </w:tr>
      <w:tr w:rsidR="0068715D" w:rsidRPr="00850341" w:rsidTr="0068715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15D" w:rsidRPr="00850341" w:rsidRDefault="0068715D" w:rsidP="006871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Секция «Опыт деятельности Лиг бережливых образовательных организаций»</w:t>
            </w:r>
          </w:p>
        </w:tc>
      </w:tr>
      <w:tr w:rsidR="0011385E" w:rsidRPr="00850341" w:rsidTr="0068715D">
        <w:trPr>
          <w:trHeight w:val="1377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5E" w:rsidRPr="00850341" w:rsidRDefault="005130DD" w:rsidP="00814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10:50-11: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5D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проектов в области бережливого образования Клуба директоров бережливых школ</w:t>
            </w:r>
          </w:p>
          <w:p w:rsidR="0011385E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Мурышкина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Елена Вадимовна</w:t>
            </w:r>
            <w:r w:rsidRPr="0085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85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Клуба директоров бережливых школ, директор ГБНОУ Губернаторский многопрофильный лицей-интернат </w:t>
            </w:r>
            <w:proofErr w:type="gramStart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Кемерово</w:t>
            </w:r>
          </w:p>
        </w:tc>
      </w:tr>
      <w:tr w:rsidR="00FD3968" w:rsidRPr="00850341" w:rsidTr="00FD396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68" w:rsidRPr="00850341" w:rsidRDefault="00FD3968" w:rsidP="00FD39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11385E" w:rsidRPr="00850341" w:rsidTr="0011385E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5E" w:rsidRPr="00850341" w:rsidRDefault="005130DD" w:rsidP="00814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5D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Движения бережливых детских садов России</w:t>
            </w:r>
          </w:p>
          <w:p w:rsidR="0011385E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Белоусова Ольга Анатольевна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руководитель</w:t>
            </w:r>
            <w:r w:rsidRPr="00850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Клуба директоров бережливых детских садов, заведующая МАДОУ №126 г. Липецка 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(организация-образец федерального уровня)</w:t>
            </w:r>
          </w:p>
        </w:tc>
      </w:tr>
      <w:tr w:rsidR="004E766E" w:rsidRPr="00850341" w:rsidTr="004E766E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66E" w:rsidRPr="00850341" w:rsidRDefault="005130DD" w:rsidP="00814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0-11:</w:t>
            </w:r>
            <w:r w:rsidR="00814DE1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5D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Лига бережливых профессиональных образовательных организаций РФ: опыт и перспективы развития</w:t>
            </w:r>
          </w:p>
          <w:p w:rsidR="004E766E" w:rsidRPr="00850341" w:rsidRDefault="0068715D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Левина Ирина Анатольевна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руководитель Лиги бережливых колледжей,  директор ГБПОУ «Свердловский областной медицинский колледж»</w:t>
            </w:r>
          </w:p>
        </w:tc>
      </w:tr>
      <w:tr w:rsidR="0068715D" w:rsidRPr="00850341" w:rsidTr="002F73CC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15D" w:rsidRPr="00850341" w:rsidRDefault="0068715D" w:rsidP="002F73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Секция «Практики внедрения бережливых технологий в ОО г. Кургана»</w:t>
            </w:r>
          </w:p>
        </w:tc>
      </w:tr>
      <w:tr w:rsidR="00417FA0" w:rsidRPr="00850341" w:rsidTr="00417FA0">
        <w:trPr>
          <w:trHeight w:val="10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E1" w:rsidRPr="00850341" w:rsidRDefault="00814DE1" w:rsidP="00417F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11:35-11:45</w:t>
            </w:r>
          </w:p>
          <w:p w:rsidR="00417FA0" w:rsidRPr="00850341" w:rsidRDefault="00417FA0" w:rsidP="00417F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технологий бережливого  производства в образовательное пространство школы: бережливые практики</w:t>
            </w:r>
          </w:p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Мосягина Наталья Федоровна –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«Средняя общеобразовательная школа №41» г. Кургана</w:t>
            </w:r>
          </w:p>
        </w:tc>
      </w:tr>
      <w:tr w:rsidR="00417FA0" w:rsidRPr="00850341" w:rsidTr="00F21B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E1" w:rsidRPr="00850341" w:rsidRDefault="00814DE1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11:45-11:55</w:t>
            </w:r>
          </w:p>
          <w:p w:rsidR="00417FA0" w:rsidRPr="00850341" w:rsidRDefault="00417FA0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бережливых технологий в организационную культуру воспитанников.</w:t>
            </w:r>
          </w:p>
          <w:p w:rsidR="00417FA0" w:rsidRPr="00850341" w:rsidRDefault="00417F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Спирина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Алена Николаевна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старший воспитатель МБОУ г. Кургана «Прогимназия №63»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(организация-образец местного уровня)</w:t>
            </w:r>
          </w:p>
        </w:tc>
      </w:tr>
      <w:tr w:rsidR="00417FA0" w:rsidRPr="00850341" w:rsidTr="00592B4F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E1" w:rsidRPr="00850341" w:rsidRDefault="00814DE1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11:55-12:05</w:t>
            </w:r>
          </w:p>
          <w:p w:rsidR="00417FA0" w:rsidRPr="00850341" w:rsidRDefault="00417FA0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вспомогательных процессов ОО: практика налаживания работы библиотеки ГАОУ ДПО ИРОСТ</w:t>
            </w:r>
          </w:p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Федченко</w:t>
            </w:r>
            <w:proofErr w:type="spellEnd"/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Евгения Александровна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библиотекой ГАОУ ДПО ИРОСТ</w:t>
            </w:r>
          </w:p>
        </w:tc>
      </w:tr>
      <w:tr w:rsidR="00417FA0" w:rsidRPr="00850341" w:rsidTr="00FD3968"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DE1" w:rsidRPr="00850341" w:rsidRDefault="00814DE1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12:05-12:10</w:t>
            </w:r>
          </w:p>
          <w:p w:rsidR="00417FA0" w:rsidRPr="00850341" w:rsidRDefault="00417FA0" w:rsidP="00417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Обратная связь. Закрытие конференции</w:t>
            </w:r>
          </w:p>
          <w:p w:rsidR="00417FA0" w:rsidRPr="00850341" w:rsidRDefault="00417FA0" w:rsidP="006871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503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Киреева Зоя Алексеевна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руководитель проекта «Эффективный регион» (Образование) в Курганской области, доцент кафедры управления ГАОУ ДПО </w:t>
            </w:r>
            <w:r w:rsidR="003F2164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ИРОСТ</w:t>
            </w:r>
            <w:r w:rsidR="003F2164" w:rsidRPr="00850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9618A6" w:rsidRPr="00FD3968" w:rsidRDefault="009618A6" w:rsidP="0068715D">
      <w:pPr>
        <w:rPr>
          <w:rFonts w:ascii="Times New Roman" w:hAnsi="Times New Roman" w:cs="Times New Roman"/>
          <w:sz w:val="28"/>
          <w:szCs w:val="28"/>
        </w:rPr>
      </w:pPr>
    </w:p>
    <w:sectPr w:rsidR="009618A6" w:rsidRPr="00FD3968" w:rsidSect="0096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077"/>
    <w:rsid w:val="0011385E"/>
    <w:rsid w:val="001302FF"/>
    <w:rsid w:val="003449AB"/>
    <w:rsid w:val="003E5079"/>
    <w:rsid w:val="003F2164"/>
    <w:rsid w:val="00417FA0"/>
    <w:rsid w:val="004E766E"/>
    <w:rsid w:val="005074CC"/>
    <w:rsid w:val="005130DD"/>
    <w:rsid w:val="00592B4F"/>
    <w:rsid w:val="0068715D"/>
    <w:rsid w:val="006871CB"/>
    <w:rsid w:val="006C694D"/>
    <w:rsid w:val="00756926"/>
    <w:rsid w:val="00802F65"/>
    <w:rsid w:val="00814DE1"/>
    <w:rsid w:val="00850341"/>
    <w:rsid w:val="00892ED5"/>
    <w:rsid w:val="00905F7D"/>
    <w:rsid w:val="009618A6"/>
    <w:rsid w:val="009C4A8A"/>
    <w:rsid w:val="009D02F2"/>
    <w:rsid w:val="00AE53EB"/>
    <w:rsid w:val="00B15A62"/>
    <w:rsid w:val="00B45DE0"/>
    <w:rsid w:val="00B56176"/>
    <w:rsid w:val="00B71958"/>
    <w:rsid w:val="00EC2077"/>
    <w:rsid w:val="00EC406B"/>
    <w:rsid w:val="00FD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77"/>
    <w:pPr>
      <w:suppressAutoHyphens/>
    </w:pPr>
    <w:rPr>
      <w:rFonts w:ascii="Calibri" w:eastAsia="Calibri" w:hAnsi="Calibri" w:cs="Calibri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20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C20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rector</cp:lastModifiedBy>
  <cp:revision>8</cp:revision>
  <cp:lastPrinted>2024-06-10T04:09:00Z</cp:lastPrinted>
  <dcterms:created xsi:type="dcterms:W3CDTF">2024-05-27T09:13:00Z</dcterms:created>
  <dcterms:modified xsi:type="dcterms:W3CDTF">2024-09-02T09:20:00Z</dcterms:modified>
</cp:coreProperties>
</file>