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82" w:rsidRDefault="00016E82" w:rsidP="00016E82">
      <w:pPr>
        <w:spacing w:after="0" w:line="240" w:lineRule="auto"/>
        <w:ind w:right="7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968" w:rsidRDefault="00120968" w:rsidP="00016E82">
      <w:pPr>
        <w:spacing w:after="0" w:line="240" w:lineRule="auto"/>
        <w:ind w:right="715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</w:pPr>
    </w:p>
    <w:p w:rsidR="00120968" w:rsidRDefault="00C57628" w:rsidP="00C57628">
      <w:pPr>
        <w:spacing w:after="0" w:line="240" w:lineRule="auto"/>
        <w:ind w:left="-284" w:right="715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2EB2F579">
            <wp:extent cx="1079157" cy="1079157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968" w:rsidRDefault="00120968" w:rsidP="00016E82">
      <w:pPr>
        <w:spacing w:after="0" w:line="240" w:lineRule="auto"/>
        <w:ind w:right="715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</w:pPr>
    </w:p>
    <w:p w:rsidR="00120968" w:rsidRDefault="00120968" w:rsidP="00016E82">
      <w:pPr>
        <w:spacing w:after="0" w:line="240" w:lineRule="auto"/>
        <w:ind w:right="715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</w:pPr>
    </w:p>
    <w:p w:rsidR="009E0EF6" w:rsidRPr="00016E82" w:rsidRDefault="00016E82" w:rsidP="00016E82">
      <w:pPr>
        <w:spacing w:after="0" w:line="240" w:lineRule="auto"/>
        <w:ind w:right="715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016E82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>Информационное письмо</w:t>
      </w:r>
    </w:p>
    <w:p w:rsidR="00016E82" w:rsidRPr="00016E82" w:rsidRDefault="00016E82" w:rsidP="00016E82">
      <w:pPr>
        <w:spacing w:after="0" w:line="240" w:lineRule="auto"/>
        <w:ind w:right="715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016E82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>о проведении методической мастерской «PEER-TO-PEER»</w:t>
      </w:r>
    </w:p>
    <w:p w:rsidR="004A0A83" w:rsidRDefault="004A0A83" w:rsidP="00A15621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4A0A83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120968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120968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120968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120968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120968">
        <w:rPr>
          <w:rFonts w:ascii="Times New Roman" w:hAnsi="Times New Roman"/>
          <w:color w:val="0F243E" w:themeColor="text2" w:themeShade="80"/>
          <w:sz w:val="28"/>
          <w:szCs w:val="28"/>
        </w:rPr>
        <w:tab/>
      </w:r>
    </w:p>
    <w:p w:rsidR="0039442F" w:rsidRDefault="004A0A83" w:rsidP="004A0A83">
      <w:pPr>
        <w:spacing w:after="0" w:line="240" w:lineRule="auto"/>
        <w:ind w:left="2836"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Уважаемые партнеры!</w:t>
      </w:r>
    </w:p>
    <w:p w:rsidR="004A0A83" w:rsidRPr="004A0A83" w:rsidRDefault="004A0A83" w:rsidP="00A15621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B61DDD" w:rsidRPr="00016E82" w:rsidRDefault="0039442F" w:rsidP="0039442F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 рамках реализации утверждённого плана деятельности Международного методического центра «Академия педагогического мастерства: навыки XXI века» </w:t>
      </w:r>
      <w:r w:rsidRPr="00AF3CA2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с </w:t>
      </w:r>
      <w:r w:rsidR="00317D7E">
        <w:rPr>
          <w:rFonts w:ascii="Times New Roman" w:hAnsi="Times New Roman"/>
          <w:b/>
          <w:color w:val="0F243E" w:themeColor="text2" w:themeShade="80"/>
          <w:sz w:val="28"/>
          <w:szCs w:val="28"/>
        </w:rPr>
        <w:t>15</w:t>
      </w:r>
      <w:r w:rsidR="00AF3CA2" w:rsidRPr="00AF3CA2">
        <w:rPr>
          <w:rFonts w:ascii="Times New Roman" w:hAnsi="Times New Roman"/>
          <w:b/>
          <w:color w:val="0F243E" w:themeColor="text2" w:themeShade="80"/>
          <w:sz w:val="28"/>
          <w:szCs w:val="28"/>
        </w:rPr>
        <w:t>.0</w:t>
      </w:r>
      <w:r w:rsidR="00317D7E">
        <w:rPr>
          <w:rFonts w:ascii="Times New Roman" w:hAnsi="Times New Roman"/>
          <w:b/>
          <w:color w:val="0F243E" w:themeColor="text2" w:themeShade="80"/>
          <w:sz w:val="28"/>
          <w:szCs w:val="28"/>
        </w:rPr>
        <w:t>8</w:t>
      </w:r>
      <w:r w:rsidR="00AF3CA2" w:rsidRPr="00AF3CA2">
        <w:rPr>
          <w:rFonts w:ascii="Times New Roman" w:hAnsi="Times New Roman"/>
          <w:b/>
          <w:color w:val="0F243E" w:themeColor="text2" w:themeShade="80"/>
          <w:sz w:val="28"/>
          <w:szCs w:val="28"/>
        </w:rPr>
        <w:t>.</w:t>
      </w:r>
      <w:r w:rsidR="00016E82" w:rsidRPr="00AF3CA2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="00AF3CA2" w:rsidRPr="00AF3CA2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по </w:t>
      </w:r>
      <w:r w:rsidR="00317D7E">
        <w:rPr>
          <w:rFonts w:ascii="Times New Roman" w:hAnsi="Times New Roman"/>
          <w:b/>
          <w:color w:val="0F243E" w:themeColor="text2" w:themeShade="80"/>
          <w:sz w:val="28"/>
          <w:szCs w:val="28"/>
        </w:rPr>
        <w:t>15</w:t>
      </w:r>
      <w:r w:rsidR="00AF3CA2" w:rsidRPr="00AF3CA2">
        <w:rPr>
          <w:rFonts w:ascii="Times New Roman" w:hAnsi="Times New Roman"/>
          <w:b/>
          <w:color w:val="0F243E" w:themeColor="text2" w:themeShade="80"/>
          <w:sz w:val="28"/>
          <w:szCs w:val="28"/>
        </w:rPr>
        <w:t>.0</w:t>
      </w:r>
      <w:r w:rsidR="00317D7E">
        <w:rPr>
          <w:rFonts w:ascii="Times New Roman" w:hAnsi="Times New Roman"/>
          <w:b/>
          <w:color w:val="0F243E" w:themeColor="text2" w:themeShade="80"/>
          <w:sz w:val="28"/>
          <w:szCs w:val="28"/>
        </w:rPr>
        <w:t>9</w:t>
      </w:r>
      <w:r w:rsidR="00AF3CA2" w:rsidRPr="00AF3CA2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. </w:t>
      </w:r>
      <w:r w:rsidRPr="00AF3CA2">
        <w:rPr>
          <w:rFonts w:ascii="Times New Roman" w:hAnsi="Times New Roman"/>
          <w:b/>
          <w:color w:val="0F243E" w:themeColor="text2" w:themeShade="80"/>
          <w:sz w:val="28"/>
          <w:szCs w:val="28"/>
        </w:rPr>
        <w:t>202</w:t>
      </w:r>
      <w:r w:rsidR="00120968" w:rsidRPr="00120968">
        <w:rPr>
          <w:rFonts w:ascii="Times New Roman" w:hAnsi="Times New Roman"/>
          <w:b/>
          <w:color w:val="0F243E" w:themeColor="text2" w:themeShade="80"/>
          <w:sz w:val="28"/>
          <w:szCs w:val="28"/>
        </w:rPr>
        <w:t>3</w:t>
      </w:r>
      <w:r w:rsidRPr="00AF3CA2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г</w:t>
      </w: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БОУ ДПО «Институт развития образования Омской области» проводит </w:t>
      </w:r>
      <w:r w:rsidRPr="00AF3CA2">
        <w:rPr>
          <w:rFonts w:ascii="Times New Roman" w:hAnsi="Times New Roman"/>
          <w:b/>
          <w:color w:val="0F243E" w:themeColor="text2" w:themeShade="80"/>
          <w:sz w:val="28"/>
          <w:szCs w:val="28"/>
        </w:rPr>
        <w:t>Методическую мастерскую «PEER-TO-PEER»</w:t>
      </w: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(далее - Мастерская) по направлени</w:t>
      </w:r>
      <w:r w:rsidR="00895D87">
        <w:rPr>
          <w:rFonts w:ascii="Times New Roman" w:hAnsi="Times New Roman"/>
          <w:color w:val="0F243E" w:themeColor="text2" w:themeShade="80"/>
          <w:sz w:val="28"/>
          <w:szCs w:val="28"/>
        </w:rPr>
        <w:t>ю</w:t>
      </w: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: </w:t>
      </w:r>
      <w:r w:rsidR="00317D7E">
        <w:rPr>
          <w:rFonts w:ascii="Times New Roman" w:hAnsi="Times New Roman"/>
          <w:b/>
          <w:i/>
          <w:color w:val="0F243E" w:themeColor="text2" w:themeShade="80"/>
          <w:sz w:val="28"/>
          <w:szCs w:val="28"/>
        </w:rPr>
        <w:t xml:space="preserve">финансовая грамотность </w:t>
      </w:r>
    </w:p>
    <w:p w:rsidR="0039442F" w:rsidRPr="00016E82" w:rsidRDefault="00AF3CA2" w:rsidP="0039442F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Цель проведения Мастерской: </w:t>
      </w:r>
      <w:r w:rsidR="0039442F"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создание условий для неформального образования педагогов, развитие профессиональных компетенций, необходимых для формирования у обучающихся </w:t>
      </w:r>
      <w:r w:rsidR="00120968">
        <w:rPr>
          <w:rFonts w:ascii="Times New Roman" w:hAnsi="Times New Roman"/>
          <w:color w:val="0F243E" w:themeColor="text2" w:themeShade="80"/>
          <w:sz w:val="28"/>
          <w:szCs w:val="28"/>
        </w:rPr>
        <w:t>креативного мышления</w:t>
      </w:r>
      <w:r w:rsidR="0039442F"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через освоение</w:t>
      </w:r>
      <w:proofErr w:type="gramEnd"/>
      <w:r w:rsidR="0039442F"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эффективных педагогических практик.</w:t>
      </w:r>
    </w:p>
    <w:p w:rsidR="0039442F" w:rsidRPr="00016E82" w:rsidRDefault="0039442F" w:rsidP="0039442F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К участию в Мастерской приглашаются: учителя, владеющие эффективными педагогическими практиками во всех предметных областях, педагоги дополнительного образования.</w:t>
      </w:r>
    </w:p>
    <w:p w:rsidR="0039442F" w:rsidRPr="00016E82" w:rsidRDefault="0039442F" w:rsidP="0039442F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Участники предоставляют методические семинары в </w:t>
      </w:r>
      <w:proofErr w:type="spellStart"/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видеоформате</w:t>
      </w:r>
      <w:proofErr w:type="spellEnd"/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, демонстрируя методическую грамотность, соотнесение педагогической теории с практикой, способность к анализу, осмыслению и представлению своей педагогической деятельности в соответствии с современными требованиями.</w:t>
      </w:r>
    </w:p>
    <w:p w:rsidR="00824844" w:rsidRDefault="00317D7E" w:rsidP="00120968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17D7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Финансовая грамотность </w:t>
      </w:r>
      <w:r w:rsidR="00824844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 области финансового рынка и финансовых инструментов становится необходимым условием для успешного решения государством социально-экономических задач. </w:t>
      </w:r>
    </w:p>
    <w:p w:rsidR="00120968" w:rsidRDefault="0039442F" w:rsidP="00120968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Проведение методического семинара по </w:t>
      </w:r>
      <w:r w:rsidR="00824844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финансовой грамотности </w:t>
      </w: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должно быть направлено на </w:t>
      </w:r>
      <w:r w:rsidR="00824844">
        <w:rPr>
          <w:rFonts w:ascii="Times New Roman" w:hAnsi="Times New Roman"/>
          <w:color w:val="0F243E" w:themeColor="text2" w:themeShade="80"/>
          <w:sz w:val="28"/>
          <w:szCs w:val="28"/>
        </w:rPr>
        <w:t>формирование специальных компетенций в области управления личными финансами у учащихся школ и средних специальных заведений</w:t>
      </w:r>
      <w:r w:rsidR="0012096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</w:t>
      </w:r>
    </w:p>
    <w:p w:rsidR="0039442F" w:rsidRPr="00016E82" w:rsidRDefault="0039442F" w:rsidP="0039442F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Регламент методического семинара - до 10 минут (видеопредставление концептуальных </w:t>
      </w:r>
      <w:proofErr w:type="gramStart"/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методических подходов</w:t>
      </w:r>
      <w:proofErr w:type="gramEnd"/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, основанных на педагогической практике). Представление, содержащее описание опыта профессиональной деятельности, используемых технологий и методик, может сопровождаться мультимедийной презентацией (до 20 слайдов).</w:t>
      </w:r>
    </w:p>
    <w:p w:rsidR="0039442F" w:rsidRPr="00016E82" w:rsidRDefault="0039442F" w:rsidP="0039442F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При подготовке методического семинара педагогу рекомендуется опираться на критерии и показатели (</w:t>
      </w:r>
      <w:r w:rsidRPr="00016E82">
        <w:rPr>
          <w:rFonts w:ascii="Times New Roman" w:hAnsi="Times New Roman"/>
          <w:i/>
          <w:color w:val="0F243E" w:themeColor="text2" w:themeShade="80"/>
          <w:sz w:val="28"/>
          <w:szCs w:val="28"/>
        </w:rPr>
        <w:t>Приложение 1.)</w:t>
      </w:r>
    </w:p>
    <w:p w:rsidR="0039442F" w:rsidRPr="00016E82" w:rsidRDefault="0039442F" w:rsidP="0039442F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Для участия в Мастерской необходимо в течение заявленного срока направить на электронный адрес ММЦ</w:t>
      </w:r>
      <w:r w:rsidR="00AF3CA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hyperlink r:id="rId9" w:history="1">
        <w:r w:rsidR="00F705E1" w:rsidRPr="00AA2BB1">
          <w:rPr>
            <w:rStyle w:val="a5"/>
            <w:rFonts w:ascii="Times New Roman" w:hAnsi="Times New Roman"/>
            <w:sz w:val="28"/>
            <w:szCs w:val="28"/>
          </w:rPr>
          <w:t>irooo.akademia@yandex.ru</w:t>
        </w:r>
      </w:hyperlink>
      <w:r w:rsidR="00F705E1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материалы (ссылку на </w:t>
      </w:r>
      <w:proofErr w:type="spellStart"/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видеоресурс</w:t>
      </w:r>
      <w:proofErr w:type="spellEnd"/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, заявку и согласие на обработку персональных данных)</w:t>
      </w:r>
      <w:r w:rsidR="00AF3CA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с пометкой «Мастерская профессионала»</w:t>
      </w: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. (</w:t>
      </w:r>
      <w:r w:rsidRPr="00016E82">
        <w:rPr>
          <w:rFonts w:ascii="Times New Roman" w:hAnsi="Times New Roman"/>
          <w:i/>
          <w:color w:val="0F243E" w:themeColor="text2" w:themeShade="80"/>
          <w:sz w:val="28"/>
          <w:szCs w:val="28"/>
        </w:rPr>
        <w:t>Приложение 2.)</w:t>
      </w:r>
    </w:p>
    <w:p w:rsidR="00AF3CA2" w:rsidRPr="00A15621" w:rsidRDefault="0039442F" w:rsidP="0039442F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 xml:space="preserve">Методические семинары будут размещены на сайте ММЦ «Академия педагогического мастерства: навыки XXI века» </w:t>
      </w:r>
      <w:hyperlink r:id="rId10" w:history="1">
        <w:r w:rsidR="00AF3CA2" w:rsidRPr="003F190A">
          <w:rPr>
            <w:rStyle w:val="a5"/>
            <w:rFonts w:ascii="Times New Roman" w:hAnsi="Times New Roman"/>
            <w:sz w:val="28"/>
            <w:szCs w:val="28"/>
          </w:rPr>
          <w:t>https://akadem.irooo.ru/peer-to-peer</w:t>
        </w:r>
      </w:hyperlink>
      <w:r w:rsidR="00AF3CA2" w:rsidRPr="00AF3CA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39442F" w:rsidRPr="00016E82" w:rsidRDefault="0039442F" w:rsidP="0039442F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По итогам участия в Мастерской педагоги получат сертификаты Международного методического центра «Академия педагогического мастерства: навыки XXI века».</w:t>
      </w:r>
    </w:p>
    <w:p w:rsidR="00016E82" w:rsidRDefault="00016E82" w:rsidP="002226CE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57628" w:rsidRDefault="0039442F" w:rsidP="002226C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0F243E" w:themeColor="text2" w:themeShade="80"/>
          <w:sz w:val="28"/>
          <w:szCs w:val="28"/>
        </w:rPr>
      </w:pP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>Координатор: Татьяна Николаевна Пшенова - 8/3812/244050,</w:t>
      </w:r>
      <w:r w:rsidRPr="00016E82">
        <w:rPr>
          <w:color w:val="0F243E" w:themeColor="text2" w:themeShade="80"/>
          <w:sz w:val="28"/>
          <w:szCs w:val="28"/>
        </w:rPr>
        <w:t xml:space="preserve"> </w:t>
      </w:r>
      <w:r w:rsidR="002226CE" w:rsidRPr="00016E82">
        <w:rPr>
          <w:rFonts w:ascii="Times New Roman" w:hAnsi="Times New Roman"/>
          <w:color w:val="0F243E" w:themeColor="text2" w:themeShade="80"/>
          <w:sz w:val="28"/>
          <w:szCs w:val="28"/>
        </w:rPr>
        <w:t>+7</w:t>
      </w: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9139691645, </w:t>
      </w:r>
    </w:p>
    <w:bookmarkStart w:id="0" w:name="_GoBack"/>
    <w:bookmarkEnd w:id="0"/>
    <w:p w:rsidR="00C57628" w:rsidRPr="00F705E1" w:rsidRDefault="00C73F3E" w:rsidP="00C57628">
      <w:pPr>
        <w:spacing w:after="0" w:line="240" w:lineRule="auto"/>
        <w:jc w:val="both"/>
        <w:rPr>
          <w:rStyle w:val="a5"/>
          <w:rFonts w:ascii="Times New Roman" w:hAnsi="Times New Roman"/>
          <w:color w:val="0F243E" w:themeColor="text2" w:themeShade="80"/>
          <w:sz w:val="28"/>
          <w:szCs w:val="28"/>
        </w:rPr>
      </w:pPr>
      <w:r>
        <w:fldChar w:fldCharType="begin"/>
      </w:r>
      <w:r>
        <w:instrText xml:space="preserve"> HYPERLINK "mailto:irooo.akademia@yandex.ru" </w:instrText>
      </w:r>
      <w:r>
        <w:fldChar w:fldCharType="separate"/>
      </w:r>
      <w:r w:rsidR="00824844" w:rsidRPr="00C26B4E">
        <w:rPr>
          <w:rStyle w:val="a5"/>
          <w:rFonts w:ascii="Times New Roman" w:hAnsi="Times New Roman"/>
          <w:sz w:val="28"/>
          <w:szCs w:val="28"/>
        </w:rPr>
        <w:t>irooo.akademia</w:t>
      </w:r>
      <w:r w:rsidR="00824844" w:rsidRPr="00F705E1">
        <w:rPr>
          <w:rStyle w:val="a5"/>
          <w:rFonts w:ascii="Times New Roman" w:hAnsi="Times New Roman"/>
          <w:sz w:val="28"/>
          <w:szCs w:val="28"/>
        </w:rPr>
        <w:t>@</w:t>
      </w:r>
      <w:r w:rsidR="00824844" w:rsidRPr="00C26B4E">
        <w:rPr>
          <w:rStyle w:val="a5"/>
          <w:rFonts w:ascii="Times New Roman" w:hAnsi="Times New Roman"/>
          <w:sz w:val="28"/>
          <w:szCs w:val="28"/>
          <w:lang w:val="en-US"/>
        </w:rPr>
        <w:t>yandex</w:t>
      </w:r>
      <w:r w:rsidR="00824844" w:rsidRPr="00F705E1">
        <w:rPr>
          <w:rStyle w:val="a5"/>
          <w:rFonts w:ascii="Times New Roman" w:hAnsi="Times New Roman"/>
          <w:sz w:val="28"/>
          <w:szCs w:val="28"/>
        </w:rPr>
        <w:t>.</w:t>
      </w:r>
      <w:proofErr w:type="spellStart"/>
      <w:r w:rsidR="00824844" w:rsidRPr="00C26B4E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Style w:val="a5"/>
          <w:rFonts w:ascii="Times New Roman" w:hAnsi="Times New Roman"/>
          <w:sz w:val="28"/>
          <w:szCs w:val="28"/>
          <w:lang w:val="en-US"/>
        </w:rPr>
        <w:fldChar w:fldCharType="end"/>
      </w:r>
      <w:r w:rsidR="00824844" w:rsidRPr="00F705E1">
        <w:rPr>
          <w:rStyle w:val="a5"/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120968" w:rsidRPr="00C57628" w:rsidRDefault="002226CE" w:rsidP="00120968">
      <w:pPr>
        <w:shd w:val="clear" w:color="auto" w:fill="FFFFFF"/>
        <w:spacing w:after="0" w:line="270" w:lineRule="atLeast"/>
        <w:ind w:hanging="142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6E8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120968" w:rsidRPr="00C576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1 </w:t>
      </w:r>
    </w:p>
    <w:p w:rsidR="00120968" w:rsidRDefault="00120968" w:rsidP="00120968">
      <w:pPr>
        <w:shd w:val="clear" w:color="auto" w:fill="FFFFFF"/>
        <w:spacing w:after="0" w:line="270" w:lineRule="atLeast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Методический семинар 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видеоформате</w:t>
      </w:r>
      <w:proofErr w:type="spellEnd"/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120968" w:rsidTr="00854791">
        <w:trPr>
          <w:trHeight w:val="9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и показатели</w:t>
            </w:r>
          </w:p>
        </w:tc>
      </w:tr>
      <w:tr w:rsidR="00120968" w:rsidTr="00854791">
        <w:trPr>
          <w:trHeight w:val="35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Результативность и практическая применимость </w:t>
            </w:r>
          </w:p>
        </w:tc>
      </w:tr>
      <w:tr w:rsidR="00120968" w:rsidTr="00854791">
        <w:trPr>
          <w:trHeight w:val="35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 Теоретически обосновывает тему методического семинара</w:t>
            </w:r>
          </w:p>
        </w:tc>
      </w:tr>
      <w:tr w:rsidR="00120968" w:rsidTr="00854791">
        <w:trPr>
          <w:trHeight w:val="35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 Описывает алгоритм применения представляемой образовательной практики (педагогической технологии, приема) с опорой на реальные педагогические ситуации</w:t>
            </w:r>
          </w:p>
        </w:tc>
      </w:tr>
      <w:tr w:rsidR="00120968" w:rsidTr="00854791">
        <w:trPr>
          <w:trHeight w:val="2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 Приводит конкретные аргументы, демонстрирует результативность применяемых приемов и методов </w:t>
            </w:r>
          </w:p>
        </w:tc>
      </w:tr>
      <w:tr w:rsidR="00120968" w:rsidTr="00854791">
        <w:trPr>
          <w:trHeight w:val="2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Раскрывает необходимые для использования представляемой практики условия</w:t>
            </w:r>
          </w:p>
        </w:tc>
      </w:tr>
      <w:tr w:rsidR="00120968" w:rsidTr="00854791">
        <w:trPr>
          <w:trHeight w:val="2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1.5. Обосновывает целесообразность тиражирования своей педагогической практики </w:t>
            </w:r>
          </w:p>
        </w:tc>
      </w:tr>
      <w:tr w:rsidR="00120968" w:rsidTr="00854791">
        <w:trPr>
          <w:trHeight w:val="22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Коммуникативная культура</w:t>
            </w:r>
          </w:p>
        </w:tc>
      </w:tr>
      <w:tr w:rsidR="00120968" w:rsidTr="00854791">
        <w:trPr>
          <w:trHeight w:val="2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 Умеет выделить главное в ходе представления педагогической практики</w:t>
            </w:r>
          </w:p>
        </w:tc>
      </w:tr>
      <w:tr w:rsidR="00120968" w:rsidTr="00854791">
        <w:trPr>
          <w:trHeight w:val="2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 Убедительно аргументирует собственную позицию </w:t>
            </w:r>
          </w:p>
        </w:tc>
      </w:tr>
      <w:tr w:rsidR="00120968" w:rsidTr="00854791">
        <w:trPr>
          <w:trHeight w:val="2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 Демонстрирует способность отбирать необходимую и достаточную информацию для раскрытия темы методического семинара</w:t>
            </w:r>
          </w:p>
        </w:tc>
      </w:tr>
      <w:tr w:rsidR="00120968" w:rsidTr="00854791">
        <w:trPr>
          <w:trHeight w:val="2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</w:t>
            </w:r>
            <w:r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ru-RU"/>
              </w:rPr>
              <w:t>Демонстрирует способность выстроить логическую структуру сообщения</w:t>
            </w:r>
          </w:p>
        </w:tc>
      </w:tr>
      <w:tr w:rsidR="00120968" w:rsidTr="00854791">
        <w:trPr>
          <w:trHeight w:val="1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 Демонстрирует понимание важности взаимодействия в педагогической деятельности</w:t>
            </w:r>
          </w:p>
        </w:tc>
      </w:tr>
      <w:tr w:rsidR="00120968" w:rsidTr="00854791">
        <w:trPr>
          <w:trHeight w:val="22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Оригинальность и творческий подход </w:t>
            </w:r>
          </w:p>
        </w:tc>
      </w:tr>
      <w:tr w:rsidR="00120968" w:rsidTr="00854791">
        <w:trPr>
          <w:trHeight w:val="2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Демонстрирует творческий подход и способность найти неожиданные решения педагогических задач</w:t>
            </w:r>
          </w:p>
        </w:tc>
      </w:tr>
      <w:tr w:rsidR="00120968" w:rsidTr="00854791">
        <w:trPr>
          <w:trHeight w:val="2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 Выделяет новые стороны темы методического семинара</w:t>
            </w:r>
          </w:p>
        </w:tc>
      </w:tr>
      <w:tr w:rsidR="00120968" w:rsidTr="00854791">
        <w:trPr>
          <w:trHeight w:val="1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 Проявляет индивидуальность в форме и стиле выступления</w:t>
            </w:r>
          </w:p>
        </w:tc>
      </w:tr>
      <w:tr w:rsidR="00120968" w:rsidTr="00854791">
        <w:trPr>
          <w:trHeight w:val="2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3.4. Во время выступления использует яркие ораторские приемы, в том числе с использованием возможностей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видеоформата</w:t>
            </w:r>
            <w:proofErr w:type="spellEnd"/>
          </w:p>
        </w:tc>
      </w:tr>
      <w:tr w:rsidR="00120968" w:rsidTr="00854791">
        <w:trPr>
          <w:trHeight w:val="2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3.5. Избегает языковых и стилистических шаблонов в выступлении</w:t>
            </w:r>
          </w:p>
        </w:tc>
      </w:tr>
      <w:tr w:rsidR="00120968" w:rsidTr="00854791">
        <w:trPr>
          <w:trHeight w:val="2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Научная корректность, методическая и языковая грамотность </w:t>
            </w:r>
          </w:p>
        </w:tc>
      </w:tr>
      <w:tr w:rsidR="00120968" w:rsidTr="00854791">
        <w:trPr>
          <w:trHeight w:val="2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 Точно и корректно использует профессиональную терминологию</w:t>
            </w:r>
          </w:p>
        </w:tc>
      </w:tr>
      <w:tr w:rsidR="00120968" w:rsidTr="00854791">
        <w:trPr>
          <w:trHeight w:val="2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4.2. Демонстрирует научный взгляд на методическую проблему в соответствии с темой методического семинара </w:t>
            </w:r>
          </w:p>
        </w:tc>
      </w:tr>
      <w:tr w:rsidR="00120968" w:rsidTr="00854791">
        <w:trPr>
          <w:trHeight w:val="2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 Демонстрирует знание активных и интерактивных форм вовлечения обучающихся в деятельность, технологий поддержки самостоятельности обучающихся</w:t>
            </w:r>
          </w:p>
        </w:tc>
      </w:tr>
      <w:tr w:rsidR="00120968" w:rsidTr="00854791">
        <w:trPr>
          <w:trHeight w:val="2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 Самокритично (адекватно) оценивает собственные педагогические достижения</w:t>
            </w:r>
          </w:p>
        </w:tc>
      </w:tr>
      <w:tr w:rsidR="00120968" w:rsidTr="00854791">
        <w:trPr>
          <w:trHeight w:val="2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4.5. В речи конкурсанта отсутствуют ошибки (орфоэпические, лексические, грамматические)</w:t>
            </w:r>
          </w:p>
        </w:tc>
      </w:tr>
    </w:tbl>
    <w:p w:rsidR="00120968" w:rsidRDefault="00120968" w:rsidP="0012096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57628" w:rsidRDefault="00C57628" w:rsidP="00120968">
      <w:pPr>
        <w:spacing w:after="0"/>
        <w:ind w:firstLine="1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57628" w:rsidRPr="00F705E1" w:rsidRDefault="00C57628" w:rsidP="00120968">
      <w:pPr>
        <w:spacing w:after="0"/>
        <w:ind w:firstLine="1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24844" w:rsidRPr="00F705E1" w:rsidRDefault="00824844" w:rsidP="00120968">
      <w:pPr>
        <w:spacing w:after="0"/>
        <w:ind w:firstLine="1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24844" w:rsidRPr="00F705E1" w:rsidRDefault="00824844" w:rsidP="00120968">
      <w:pPr>
        <w:spacing w:after="0"/>
        <w:ind w:firstLine="1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24844" w:rsidRPr="00F705E1" w:rsidRDefault="00824844" w:rsidP="00120968">
      <w:pPr>
        <w:spacing w:after="0"/>
        <w:ind w:firstLine="1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24844" w:rsidRPr="00F705E1" w:rsidRDefault="00824844" w:rsidP="00120968">
      <w:pPr>
        <w:spacing w:after="0"/>
        <w:ind w:firstLine="1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57628" w:rsidRDefault="00C57628" w:rsidP="00120968">
      <w:pPr>
        <w:spacing w:after="0"/>
        <w:ind w:firstLine="1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57628" w:rsidRDefault="00C57628" w:rsidP="00120968">
      <w:pPr>
        <w:spacing w:after="0"/>
        <w:ind w:firstLine="1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57628" w:rsidRDefault="00C57628" w:rsidP="00C57628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20968" w:rsidRPr="00C57628" w:rsidRDefault="00120968" w:rsidP="00120968">
      <w:pPr>
        <w:spacing w:after="0"/>
        <w:ind w:firstLine="1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762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Приложение 2 </w:t>
      </w:r>
    </w:p>
    <w:p w:rsidR="00120968" w:rsidRDefault="00120968" w:rsidP="00120968">
      <w:pPr>
        <w:spacing w:after="0"/>
        <w:ind w:firstLine="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Методической мастерской «PEER-TO-PEER»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29"/>
        <w:gridCol w:w="4342"/>
      </w:tblGrid>
      <w:tr w:rsidR="00120968" w:rsidTr="00854791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968" w:rsidTr="00854791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968" w:rsidTr="00854791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968" w:rsidTr="00854791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968" w:rsidTr="00854791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 образования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968" w:rsidTr="00854791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968" w:rsidTr="00854791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C5762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направление: </w:t>
            </w:r>
            <w:r w:rsidR="00C57628" w:rsidRPr="00C576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критическое мышление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968" w:rsidTr="00854791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методической мастерской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968" w:rsidTr="00854791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описание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968" w:rsidTr="00854791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968" w:rsidTr="00854791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 почты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68" w:rsidRDefault="00120968" w:rsidP="008547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7628" w:rsidRDefault="00C57628" w:rsidP="00C57628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20968" w:rsidRPr="00C57628" w:rsidRDefault="00120968" w:rsidP="00120968">
      <w:pPr>
        <w:spacing w:after="0"/>
        <w:ind w:firstLine="1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762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3</w:t>
      </w:r>
    </w:p>
    <w:p w:rsidR="00120968" w:rsidRPr="00C57628" w:rsidRDefault="00120968" w:rsidP="00120968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C57628">
        <w:rPr>
          <w:rFonts w:ascii="Times New Roman" w:eastAsia="Times New Roman" w:hAnsi="Times New Roman"/>
        </w:rPr>
        <w:t xml:space="preserve">СОГЛАСИЕ </w:t>
      </w:r>
      <w:r w:rsidRPr="00C57628">
        <w:rPr>
          <w:rFonts w:ascii="Times New Roman" w:eastAsia="Times New Roman" w:hAnsi="Times New Roman"/>
        </w:rPr>
        <w:br/>
        <w:t>НА ОБРАБОТКУ ПЕРСОНАЛЬНЫХ ДАННЫХ</w:t>
      </w:r>
    </w:p>
    <w:p w:rsidR="00120968" w:rsidRPr="00C57628" w:rsidRDefault="00120968" w:rsidP="0012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57628">
        <w:rPr>
          <w:rFonts w:ascii="Times New Roman" w:eastAsia="Times New Roman" w:hAnsi="Times New Roman"/>
          <w:color w:val="000000"/>
          <w:lang w:eastAsia="ru-RU"/>
        </w:rPr>
        <w:t>Я,___________________________________________________________________________,</w:t>
      </w:r>
    </w:p>
    <w:p w:rsidR="00120968" w:rsidRPr="00C57628" w:rsidRDefault="00120968" w:rsidP="0012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C57628">
        <w:rPr>
          <w:rFonts w:ascii="Times New Roman" w:eastAsia="Times New Roman" w:hAnsi="Times New Roman"/>
          <w:color w:val="000000"/>
          <w:vertAlign w:val="superscript"/>
          <w:lang w:eastAsia="ru-RU"/>
        </w:rPr>
        <w:t>(</w:t>
      </w:r>
      <w:r w:rsidRPr="00C57628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ФИО)</w:t>
      </w:r>
    </w:p>
    <w:p w:rsidR="00120968" w:rsidRPr="00C57628" w:rsidRDefault="00120968" w:rsidP="0012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C57628">
        <w:rPr>
          <w:rFonts w:ascii="Times New Roman" w:eastAsia="Times New Roman" w:hAnsi="Times New Roman"/>
          <w:color w:val="000000"/>
          <w:lang w:eastAsia="ru-RU"/>
        </w:rPr>
        <w:t>паспорт___________выдан_____________________________________________________</w:t>
      </w:r>
    </w:p>
    <w:p w:rsidR="00120968" w:rsidRPr="00C57628" w:rsidRDefault="00120968" w:rsidP="0012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C57628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(серия, номер)                                                                                             (когда и кем выдан)</w:t>
      </w:r>
    </w:p>
    <w:p w:rsidR="00120968" w:rsidRPr="00C57628" w:rsidRDefault="00120968" w:rsidP="0012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57628">
        <w:rPr>
          <w:rFonts w:ascii="Times New Roman" w:eastAsia="Times New Roman" w:hAnsi="Times New Roman"/>
          <w:color w:val="000000"/>
          <w:lang w:eastAsia="ru-RU"/>
        </w:rPr>
        <w:t>Адрес регистрации:___________________________________________________________,</w:t>
      </w:r>
    </w:p>
    <w:p w:rsidR="00120968" w:rsidRPr="00C57628" w:rsidRDefault="00120968" w:rsidP="00120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7628">
        <w:rPr>
          <w:rFonts w:ascii="Times New Roman" w:eastAsia="Times New Roman" w:hAnsi="Times New Roman"/>
        </w:rPr>
        <w:t xml:space="preserve">даю своё согласие на обработку в </w:t>
      </w:r>
      <w:r w:rsidRPr="00C57628">
        <w:rPr>
          <w:rFonts w:ascii="Times New Roman" w:eastAsia="Times New Roman" w:hAnsi="Times New Roman"/>
          <w:u w:val="single"/>
        </w:rPr>
        <w:t>БОУ ДПО «Институт развития образования Омской области»</w:t>
      </w:r>
      <w:r w:rsidRPr="00C576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57628">
        <w:rPr>
          <w:rFonts w:ascii="Times New Roman" w:eastAsia="Times New Roman" w:hAnsi="Times New Roman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120968" w:rsidRPr="00C57628" w:rsidRDefault="00120968" w:rsidP="0012096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C57628">
        <w:rPr>
          <w:rFonts w:ascii="Times New Roman" w:eastAsia="Times New Roman" w:hAnsi="Times New Roman"/>
        </w:rPr>
        <w:t>Я даю согласие на использование персональных данных исключительно</w:t>
      </w:r>
      <w:r w:rsidRPr="00C57628">
        <w:rPr>
          <w:rFonts w:ascii="Times New Roman" w:eastAsia="Times New Roman" w:hAnsi="Times New Roman"/>
          <w:b/>
        </w:rPr>
        <w:t xml:space="preserve"> </w:t>
      </w:r>
      <w:r w:rsidRPr="00C57628">
        <w:rPr>
          <w:rFonts w:ascii="Times New Roman" w:eastAsia="Times New Roman" w:hAnsi="Times New Roman"/>
        </w:rPr>
        <w:t xml:space="preserve">в целях </w:t>
      </w:r>
      <w:r w:rsidRPr="00C57628">
        <w:rPr>
          <w:rFonts w:ascii="Times New Roman" w:eastAsia="Times New Roman" w:hAnsi="Times New Roman"/>
          <w:lang w:eastAsia="ru-RU"/>
        </w:rPr>
        <w:t xml:space="preserve"> </w:t>
      </w:r>
      <w:r w:rsidRPr="00C57628">
        <w:rPr>
          <w:rFonts w:ascii="Times New Roman" w:eastAsia="Times New Roman" w:hAnsi="Times New Roman"/>
          <w:color w:val="000000"/>
          <w:lang w:eastAsia="ru-RU"/>
        </w:rPr>
        <w:t>внесения сведений обо мне в базу данных об участниках открытия Международного методического центра «Академия педагогического мастерства: навыки XXI века» и использование данных сведений (за исключением моих контактных данных, реквизитов удостоверения личности и личных банковских реквизитов) в некоммерческих целях для размещения в сети Интернет, буклетах и периодических изданиях с возможностью редакторской</w:t>
      </w:r>
      <w:proofErr w:type="gramEnd"/>
      <w:r w:rsidRPr="00C57628">
        <w:rPr>
          <w:rFonts w:ascii="Times New Roman" w:eastAsia="Times New Roman" w:hAnsi="Times New Roman"/>
          <w:color w:val="000000"/>
          <w:lang w:eastAsia="ru-RU"/>
        </w:rPr>
        <w:t xml:space="preserve"> обработки,  а также на хранение данных об этих результатах на электронных носителях.</w:t>
      </w:r>
    </w:p>
    <w:p w:rsidR="00120968" w:rsidRPr="00C57628" w:rsidRDefault="00120968" w:rsidP="00120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7628">
        <w:rPr>
          <w:rFonts w:ascii="Times New Roman" w:eastAsia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осуществление любых иных действий, предусмотренных действующим законодательством Российской Федерации</w:t>
      </w:r>
    </w:p>
    <w:p w:rsidR="00120968" w:rsidRPr="00C57628" w:rsidRDefault="00120968" w:rsidP="0012096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vertAlign w:val="superscript"/>
        </w:rPr>
      </w:pPr>
      <w:r w:rsidRPr="00C57628">
        <w:rPr>
          <w:rFonts w:ascii="Times New Roman" w:eastAsia="Times New Roman" w:hAnsi="Times New Roman"/>
          <w:color w:val="000000"/>
          <w:lang w:eastAsia="ru-RU"/>
        </w:rPr>
        <w:t xml:space="preserve">Я проинформирован, что </w:t>
      </w:r>
      <w:r w:rsidRPr="00C57628">
        <w:rPr>
          <w:rFonts w:ascii="Times New Roman" w:eastAsia="Times New Roman" w:hAnsi="Times New Roman"/>
          <w:bCs/>
          <w:color w:val="000000"/>
          <w:u w:val="single"/>
          <w:lang w:eastAsia="ru-RU"/>
        </w:rPr>
        <w:t>БОУ ДПО «Институт развития образования Омской области»</w:t>
      </w:r>
      <w:r w:rsidRPr="00C5762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C57628">
        <w:rPr>
          <w:rFonts w:ascii="Times New Roman" w:eastAsia="Times New Roman" w:hAnsi="Times New Roman"/>
          <w:color w:val="000000"/>
          <w:lang w:eastAsia="ru-RU"/>
        </w:rPr>
        <w:t>гарантирует</w:t>
      </w:r>
      <w:r w:rsidRPr="00C57628">
        <w:rPr>
          <w:rFonts w:eastAsia="Times New Roman"/>
          <w:i/>
          <w:vertAlign w:val="superscript"/>
        </w:rPr>
        <w:t xml:space="preserve">  </w:t>
      </w:r>
      <w:r w:rsidRPr="00C57628">
        <w:rPr>
          <w:rFonts w:ascii="Times New Roman" w:eastAsia="Times New Roman" w:hAnsi="Times New Roman"/>
          <w:color w:val="000000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20968" w:rsidRPr="00C57628" w:rsidRDefault="00120968" w:rsidP="00120968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lang w:eastAsia="ru-RU"/>
        </w:rPr>
      </w:pPr>
      <w:r w:rsidRPr="00C57628">
        <w:rPr>
          <w:rFonts w:ascii="Times New Roman" w:eastAsia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20968" w:rsidRPr="00C57628" w:rsidRDefault="00120968" w:rsidP="00120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7628">
        <w:rPr>
          <w:rFonts w:ascii="Times New Roman" w:eastAsia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120968" w:rsidRPr="00C57628" w:rsidRDefault="00120968" w:rsidP="00120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7628">
        <w:rPr>
          <w:rFonts w:ascii="Times New Roman" w:eastAsia="Times New Roman" w:hAnsi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120968" w:rsidRPr="00C57628" w:rsidRDefault="00120968" w:rsidP="00120968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color w:val="000000"/>
          <w:lang w:eastAsia="ru-RU"/>
        </w:rPr>
      </w:pPr>
    </w:p>
    <w:p w:rsidR="00120968" w:rsidRPr="00C57628" w:rsidRDefault="00120968" w:rsidP="001209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7628">
        <w:rPr>
          <w:rFonts w:ascii="Times New Roman" w:eastAsia="Times New Roman" w:hAnsi="Times New Roman"/>
          <w:color w:val="000000"/>
          <w:lang w:eastAsia="ru-RU"/>
        </w:rPr>
        <w:t> "____" ___________ 202</w:t>
      </w:r>
      <w:r w:rsidR="00C57628" w:rsidRPr="00C57628">
        <w:rPr>
          <w:rFonts w:ascii="Times New Roman" w:eastAsia="Times New Roman" w:hAnsi="Times New Roman"/>
          <w:color w:val="000000"/>
          <w:lang w:eastAsia="ru-RU"/>
        </w:rPr>
        <w:t>3</w:t>
      </w:r>
      <w:r w:rsidRPr="00C57628">
        <w:rPr>
          <w:rFonts w:ascii="Times New Roman" w:eastAsia="Times New Roman" w:hAnsi="Times New Roman"/>
          <w:color w:val="000000"/>
          <w:lang w:eastAsia="ru-RU"/>
        </w:rPr>
        <w:t xml:space="preserve"> г.                       _______________ /_______________/                                                                                               </w:t>
      </w:r>
      <w:r w:rsidRPr="00C57628">
        <w:rPr>
          <w:rFonts w:ascii="Times New Roman" w:eastAsia="Times New Roman" w:hAnsi="Times New Roman"/>
          <w:bCs/>
          <w:i/>
          <w:color w:val="000000"/>
          <w:lang w:eastAsia="ru-RU"/>
        </w:rPr>
        <w:t>Подпись                                                                                      Расшифровка подписи</w:t>
      </w:r>
    </w:p>
    <w:p w:rsidR="00120968" w:rsidRPr="00C57628" w:rsidRDefault="00120968" w:rsidP="0012096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0968" w:rsidRPr="00C57628" w:rsidRDefault="00120968" w:rsidP="0012096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57628">
        <w:rPr>
          <w:rFonts w:ascii="Times New Roman" w:eastAsia="Times New Roman" w:hAnsi="Times New Roman"/>
          <w:lang w:eastAsia="ru-RU"/>
        </w:rPr>
        <w:t>(</w:t>
      </w:r>
      <w:r w:rsidRPr="00C57628">
        <w:rPr>
          <w:rFonts w:ascii="Times New Roman" w:eastAsia="Times New Roman" w:hAnsi="Times New Roman"/>
          <w:i/>
          <w:lang w:eastAsia="ru-RU"/>
        </w:rPr>
        <w:t>заполняется каждым участником индивидуально и прикрепляется сканированным документом к общей заявке)</w:t>
      </w:r>
    </w:p>
    <w:p w:rsidR="00120968" w:rsidRPr="00C57628" w:rsidRDefault="00120968" w:rsidP="00120968"/>
    <w:p w:rsidR="00306C37" w:rsidRPr="00C57628" w:rsidRDefault="00306C37" w:rsidP="00AF3CA2">
      <w:pPr>
        <w:spacing w:after="0" w:line="240" w:lineRule="auto"/>
        <w:ind w:firstLine="567"/>
        <w:jc w:val="both"/>
        <w:rPr>
          <w:rFonts w:ascii="Times New Roman" w:hAnsi="Times New Roman"/>
          <w:color w:val="0F243E" w:themeColor="text2" w:themeShade="80"/>
        </w:rPr>
      </w:pPr>
    </w:p>
    <w:sectPr w:rsidR="00306C37" w:rsidRPr="00C57628" w:rsidSect="00C57628">
      <w:headerReference w:type="default" r:id="rId11"/>
      <w:pgSz w:w="11906" w:h="16838"/>
      <w:pgMar w:top="709" w:right="707" w:bottom="142" w:left="1134" w:header="142" w:footer="73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3E" w:rsidRDefault="00C73F3E" w:rsidP="00B61DDD">
      <w:pPr>
        <w:spacing w:after="0" w:line="240" w:lineRule="auto"/>
      </w:pPr>
      <w:r>
        <w:separator/>
      </w:r>
    </w:p>
  </w:endnote>
  <w:endnote w:type="continuationSeparator" w:id="0">
    <w:p w:rsidR="00C73F3E" w:rsidRDefault="00C73F3E" w:rsidP="00B6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3E" w:rsidRDefault="00C73F3E" w:rsidP="00B61DDD">
      <w:pPr>
        <w:spacing w:after="0" w:line="240" w:lineRule="auto"/>
      </w:pPr>
      <w:r>
        <w:separator/>
      </w:r>
    </w:p>
  </w:footnote>
  <w:footnote w:type="continuationSeparator" w:id="0">
    <w:p w:rsidR="00C73F3E" w:rsidRDefault="00C73F3E" w:rsidP="00B6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DD" w:rsidRDefault="00B61DDD" w:rsidP="00B61DDD">
    <w:pPr>
      <w:pStyle w:val="a8"/>
      <w:ind w:left="-426"/>
      <w:jc w:val="center"/>
    </w:pPr>
    <w:r>
      <w:t>МЕЖДУНАРОДНЫЙ МЕТОДИЧЕСКИЙ ЦЕНТР</w:t>
    </w:r>
  </w:p>
  <w:p w:rsidR="00B61DDD" w:rsidRPr="00B61DDD" w:rsidRDefault="00B61DDD" w:rsidP="00B61DDD">
    <w:pPr>
      <w:pStyle w:val="a8"/>
      <w:ind w:left="-426"/>
      <w:jc w:val="center"/>
    </w:pPr>
    <w:r>
      <w:t xml:space="preserve">«АКАДЕМИЯ ПЕДАГОГИЧЕСКОГО МАСТЕРСТВА: НАВЫКИ </w:t>
    </w:r>
    <w:r>
      <w:rPr>
        <w:lang w:val="en-US"/>
      </w:rPr>
      <w:t>XXI</w:t>
    </w:r>
    <w:r w:rsidRPr="00B61DDD">
      <w:t xml:space="preserve"> </w:t>
    </w:r>
    <w:r>
      <w:t>ВЕКА»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3217"/>
    <w:multiLevelType w:val="hybridMultilevel"/>
    <w:tmpl w:val="AB5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0C"/>
    <w:rsid w:val="00016E82"/>
    <w:rsid w:val="00063F0C"/>
    <w:rsid w:val="00094C0A"/>
    <w:rsid w:val="000D60E7"/>
    <w:rsid w:val="000F1162"/>
    <w:rsid w:val="00120968"/>
    <w:rsid w:val="00126B9A"/>
    <w:rsid w:val="001572C2"/>
    <w:rsid w:val="00165AD3"/>
    <w:rsid w:val="001D232D"/>
    <w:rsid w:val="002226CE"/>
    <w:rsid w:val="00244AF5"/>
    <w:rsid w:val="00244CB7"/>
    <w:rsid w:val="00262FE1"/>
    <w:rsid w:val="002639F2"/>
    <w:rsid w:val="00306C37"/>
    <w:rsid w:val="00317D7E"/>
    <w:rsid w:val="00330FEC"/>
    <w:rsid w:val="0039442F"/>
    <w:rsid w:val="00434988"/>
    <w:rsid w:val="004A0A83"/>
    <w:rsid w:val="004E37EF"/>
    <w:rsid w:val="0051556C"/>
    <w:rsid w:val="005D17FE"/>
    <w:rsid w:val="00614732"/>
    <w:rsid w:val="00670633"/>
    <w:rsid w:val="0072530C"/>
    <w:rsid w:val="00757C23"/>
    <w:rsid w:val="00821611"/>
    <w:rsid w:val="00824844"/>
    <w:rsid w:val="00836AE9"/>
    <w:rsid w:val="008476F0"/>
    <w:rsid w:val="00855FE3"/>
    <w:rsid w:val="008902CA"/>
    <w:rsid w:val="008906BB"/>
    <w:rsid w:val="008952B4"/>
    <w:rsid w:val="00895D87"/>
    <w:rsid w:val="008A066C"/>
    <w:rsid w:val="008B640B"/>
    <w:rsid w:val="009E0EF6"/>
    <w:rsid w:val="00A15621"/>
    <w:rsid w:val="00A92C50"/>
    <w:rsid w:val="00AC499A"/>
    <w:rsid w:val="00AE57BF"/>
    <w:rsid w:val="00AF3CA2"/>
    <w:rsid w:val="00B2388F"/>
    <w:rsid w:val="00B377A8"/>
    <w:rsid w:val="00B61DDD"/>
    <w:rsid w:val="00B81D82"/>
    <w:rsid w:val="00BE0E15"/>
    <w:rsid w:val="00C354EB"/>
    <w:rsid w:val="00C51C0A"/>
    <w:rsid w:val="00C53D9F"/>
    <w:rsid w:val="00C57628"/>
    <w:rsid w:val="00C73F3E"/>
    <w:rsid w:val="00C824F4"/>
    <w:rsid w:val="00DD0E6F"/>
    <w:rsid w:val="00E65871"/>
    <w:rsid w:val="00E84E5B"/>
    <w:rsid w:val="00ED5141"/>
    <w:rsid w:val="00EF290B"/>
    <w:rsid w:val="00F125B9"/>
    <w:rsid w:val="00F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4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0E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9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D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6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DD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1209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209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4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0E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9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D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6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DD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1209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209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kadem.irooo.ru/peer-to-pe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ooo.akadem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2023-06-20T08:21:00Z</cp:lastPrinted>
  <dcterms:created xsi:type="dcterms:W3CDTF">2020-03-24T06:21:00Z</dcterms:created>
  <dcterms:modified xsi:type="dcterms:W3CDTF">2023-08-29T05:29:00Z</dcterms:modified>
</cp:coreProperties>
</file>