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7A" w:rsidRDefault="000E3D7A" w:rsidP="000E3D7A">
      <w:pPr>
        <w:pStyle w:val="a4"/>
        <w:spacing w:after="0"/>
        <w:jc w:val="center"/>
      </w:pPr>
      <w:r>
        <w:rPr>
          <w:rFonts w:ascii="Arial" w:hAnsi="Arial" w:cs="Arial"/>
        </w:rPr>
        <w:t xml:space="preserve">Информация </w:t>
      </w:r>
    </w:p>
    <w:p w:rsidR="000E3D7A" w:rsidRDefault="000E3D7A" w:rsidP="000E3D7A">
      <w:pPr>
        <w:pStyle w:val="a4"/>
        <w:spacing w:after="0"/>
        <w:jc w:val="center"/>
      </w:pPr>
      <w:r>
        <w:rPr>
          <w:rFonts w:ascii="Arial" w:hAnsi="Arial" w:cs="Arial"/>
        </w:rPr>
        <w:t>о сотрудничестве ГАОУ ДПО ИРОСТ с Республикой Казахстан в сфере образования в первом полугодии 2022 года.</w:t>
      </w:r>
    </w:p>
    <w:p w:rsidR="000E3D7A" w:rsidRDefault="000E3D7A" w:rsidP="000E3D7A">
      <w:pPr>
        <w:pStyle w:val="a4"/>
        <w:spacing w:after="0"/>
      </w:pPr>
      <w:r>
        <w:rPr>
          <w:rFonts w:ascii="Arial" w:hAnsi="Arial" w:cs="Arial"/>
        </w:rPr>
        <w:t xml:space="preserve">Члены совета Ассоциации педагогов-наставников Курганской области 25 апреля 2022 года приняли участие в мастер-классе педагогических команд - победителей конкурса "Наставник + молодой педагог = команда!» общеобразовательной школы №12 отдела образования </w:t>
      </w:r>
      <w:proofErr w:type="spellStart"/>
      <w:r>
        <w:rPr>
          <w:rFonts w:ascii="Arial" w:hAnsi="Arial" w:cs="Arial"/>
        </w:rPr>
        <w:t>Житикаринского</w:t>
      </w:r>
      <w:proofErr w:type="spellEnd"/>
      <w:r>
        <w:rPr>
          <w:rFonts w:ascii="Arial" w:hAnsi="Arial" w:cs="Arial"/>
        </w:rPr>
        <w:t xml:space="preserve"> района» </w:t>
      </w:r>
      <w:proofErr w:type="spellStart"/>
      <w:r>
        <w:rPr>
          <w:rFonts w:ascii="Arial" w:hAnsi="Arial" w:cs="Arial"/>
        </w:rPr>
        <w:t>Костанайской</w:t>
      </w:r>
      <w:proofErr w:type="spellEnd"/>
      <w:r>
        <w:rPr>
          <w:rFonts w:ascii="Arial" w:hAnsi="Arial" w:cs="Arial"/>
        </w:rPr>
        <w:t xml:space="preserve"> области </w:t>
      </w:r>
      <w:proofErr w:type="spellStart"/>
      <w:r>
        <w:rPr>
          <w:rFonts w:ascii="Arial" w:hAnsi="Arial" w:cs="Arial"/>
        </w:rPr>
        <w:t>Якимчук</w:t>
      </w:r>
      <w:proofErr w:type="spellEnd"/>
      <w:r>
        <w:rPr>
          <w:rFonts w:ascii="Arial" w:hAnsi="Arial" w:cs="Arial"/>
        </w:rPr>
        <w:t xml:space="preserve"> Е.А. и </w:t>
      </w:r>
      <w:proofErr w:type="spellStart"/>
      <w:r>
        <w:rPr>
          <w:rFonts w:ascii="Arial" w:hAnsi="Arial" w:cs="Arial"/>
        </w:rPr>
        <w:t>Никишкиной</w:t>
      </w:r>
      <w:proofErr w:type="spellEnd"/>
      <w:r>
        <w:rPr>
          <w:rFonts w:ascii="Arial" w:hAnsi="Arial" w:cs="Arial"/>
        </w:rPr>
        <w:t xml:space="preserve"> В. А. </w:t>
      </w:r>
    </w:p>
    <w:p w:rsidR="000E3D7A" w:rsidRDefault="000E3D7A" w:rsidP="000E3D7A">
      <w:pPr>
        <w:pStyle w:val="a4"/>
        <w:spacing w:after="0"/>
      </w:pPr>
      <w:proofErr w:type="gramStart"/>
      <w:r>
        <w:rPr>
          <w:rFonts w:ascii="Arial" w:hAnsi="Arial" w:cs="Arial"/>
        </w:rPr>
        <w:t xml:space="preserve">Учитель русского языка и литературы СОШ №44 города Кургана Лукина А.С. Заняла третье место в </w:t>
      </w:r>
      <w:proofErr w:type="spellStart"/>
      <w:r>
        <w:rPr>
          <w:rFonts w:ascii="Arial" w:hAnsi="Arial" w:cs="Arial"/>
        </w:rPr>
        <w:t>интернет-олимпиаде</w:t>
      </w:r>
      <w:proofErr w:type="spellEnd"/>
      <w:r>
        <w:rPr>
          <w:rFonts w:ascii="Arial" w:hAnsi="Arial" w:cs="Arial"/>
        </w:rPr>
        <w:t xml:space="preserve"> для учителей русского языка и литературы трех стран – России, Казахстана и Белоруссии в рамках реализации международного образовательного проекта «</w:t>
      </w:r>
      <w:proofErr w:type="spellStart"/>
      <w:r>
        <w:rPr>
          <w:rFonts w:ascii="Arial" w:hAnsi="Arial" w:cs="Arial"/>
        </w:rPr>
        <w:t>Серіктестер</w:t>
      </w:r>
      <w:proofErr w:type="spellEnd"/>
      <w:r>
        <w:rPr>
          <w:rFonts w:ascii="Arial" w:hAnsi="Arial" w:cs="Arial"/>
        </w:rPr>
        <w:t>» - «Единомышленники» Центра методической работы и информационных технологий в сфере образования Северо-Казахстанской области и Международного методического центра «Академия педагогического мастерства: навыки XXI века» (март-апрель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2022 г.)</w:t>
      </w:r>
      <w:proofErr w:type="gramEnd"/>
    </w:p>
    <w:p w:rsidR="000E3D7A" w:rsidRDefault="000E3D7A" w:rsidP="000E3D7A">
      <w:pPr>
        <w:pStyle w:val="a4"/>
        <w:spacing w:after="0"/>
      </w:pPr>
      <w:r>
        <w:rPr>
          <w:rFonts w:ascii="Arial" w:hAnsi="Arial" w:cs="Arial"/>
        </w:rPr>
        <w:t xml:space="preserve">Воспитатели детского сада №57 г. Кургана Якушина Т.С., Леонова О.Ю., Теплицкая Т.В. в феврале 2022 г. приняли участие в ІV Международной научно-практической конференции «Трансформация образования: инновационные механизмы достижения качества знаний», организованной Управлением образования </w:t>
      </w:r>
      <w:proofErr w:type="spellStart"/>
      <w:r>
        <w:rPr>
          <w:rFonts w:ascii="Arial" w:hAnsi="Arial" w:cs="Arial"/>
        </w:rPr>
        <w:t>акимата</w:t>
      </w:r>
      <w:proofErr w:type="spellEnd"/>
      <w:r>
        <w:rPr>
          <w:rFonts w:ascii="Arial" w:hAnsi="Arial" w:cs="Arial"/>
        </w:rPr>
        <w:t xml:space="preserve"> Северо-Казахстанской области. Статьи воспитателей опубликованы в сборнике материалов конференции (</w:t>
      </w:r>
      <w:hyperlink r:id="rId4" w:tgtFrame="_blank" w:history="1">
        <w:r>
          <w:rPr>
            <w:rStyle w:val="a3"/>
            <w:rFonts w:ascii="Arial" w:hAnsi="Arial" w:cs="Arial"/>
          </w:rPr>
          <w:t>http://cmrito.sko-bilim.agartu.kz/conference?lang=ru</w:t>
        </w:r>
      </w:hyperlink>
      <w:r>
        <w:rPr>
          <w:rFonts w:ascii="Arial" w:hAnsi="Arial" w:cs="Arial"/>
        </w:rPr>
        <w:t xml:space="preserve">). </w:t>
      </w:r>
    </w:p>
    <w:p w:rsidR="000E3D7A" w:rsidRDefault="000E3D7A" w:rsidP="000E3D7A">
      <w:pPr>
        <w:pStyle w:val="a4"/>
        <w:spacing w:after="0"/>
      </w:pPr>
      <w:proofErr w:type="gramStart"/>
      <w:r>
        <w:rPr>
          <w:rFonts w:ascii="Arial" w:hAnsi="Arial" w:cs="Arial"/>
        </w:rPr>
        <w:t xml:space="preserve">В сообществе «ГАОУ ДПО ИРОСТ» </w:t>
      </w:r>
      <w:proofErr w:type="spellStart"/>
      <w:r>
        <w:rPr>
          <w:rFonts w:ascii="Arial" w:hAnsi="Arial" w:cs="Arial"/>
        </w:rPr>
        <w:t>ВКонтакте</w:t>
      </w:r>
      <w:proofErr w:type="spellEnd"/>
      <w:r>
        <w:rPr>
          <w:rFonts w:ascii="Arial" w:hAnsi="Arial" w:cs="Arial"/>
        </w:rPr>
        <w:t xml:space="preserve"> (https://vk.com/irost45) размещены 10 материалов с приглашением принять участие в международных мероприятиях в сфере образования ГАОУ ДПО ИРОСТ, филиалов АО «Национальный центр повышения квалификации «Өрлеу» ИПК по Северо-Казахстанской и </w:t>
      </w:r>
      <w:proofErr w:type="spellStart"/>
      <w:r>
        <w:rPr>
          <w:rFonts w:ascii="Arial" w:hAnsi="Arial" w:cs="Arial"/>
        </w:rPr>
        <w:t>Костанайской</w:t>
      </w:r>
      <w:proofErr w:type="spellEnd"/>
      <w:r>
        <w:rPr>
          <w:rFonts w:ascii="Arial" w:hAnsi="Arial" w:cs="Arial"/>
        </w:rPr>
        <w:t xml:space="preserve"> областей, КГУ «Центр методической работы и информационных технологий в сфере образования» коммунального государственного учреждения «Управление образования </w:t>
      </w:r>
      <w:proofErr w:type="spellStart"/>
      <w:r>
        <w:rPr>
          <w:rFonts w:ascii="Arial" w:hAnsi="Arial" w:cs="Arial"/>
        </w:rPr>
        <w:t>акимата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Северо</w:t>
      </w:r>
      <w:proofErr w:type="spellEnd"/>
      <w:r>
        <w:rPr>
          <w:rFonts w:ascii="Arial" w:hAnsi="Arial" w:cs="Arial"/>
        </w:rPr>
        <w:t>–Казахстанской области», Городской научно-методический центр</w:t>
      </w:r>
      <w:proofErr w:type="gramEnd"/>
      <w:r>
        <w:rPr>
          <w:rFonts w:ascii="Arial" w:hAnsi="Arial" w:cs="Arial"/>
        </w:rPr>
        <w:t xml:space="preserve"> технологий в образовании г. </w:t>
      </w:r>
      <w:proofErr w:type="spellStart"/>
      <w:r>
        <w:rPr>
          <w:rFonts w:ascii="Arial" w:hAnsi="Arial" w:cs="Arial"/>
        </w:rPr>
        <w:t>Алматы</w:t>
      </w:r>
      <w:proofErr w:type="spellEnd"/>
      <w:r>
        <w:rPr>
          <w:rFonts w:ascii="Arial" w:hAnsi="Arial" w:cs="Arial"/>
        </w:rPr>
        <w:t xml:space="preserve"> при Управлении образования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.А</w:t>
      </w:r>
      <w:proofErr w:type="gramEnd"/>
      <w:r>
        <w:rPr>
          <w:rFonts w:ascii="Arial" w:hAnsi="Arial" w:cs="Arial"/>
        </w:rPr>
        <w:t>лматы</w:t>
      </w:r>
      <w:proofErr w:type="spellEnd"/>
      <w:r>
        <w:rPr>
          <w:rFonts w:ascii="Arial" w:hAnsi="Arial" w:cs="Arial"/>
        </w:rPr>
        <w:t xml:space="preserve">, Международная Академия Образования и Науки (город </w:t>
      </w:r>
      <w:proofErr w:type="spellStart"/>
      <w:r>
        <w:rPr>
          <w:rFonts w:ascii="Arial" w:hAnsi="Arial" w:cs="Arial"/>
        </w:rPr>
        <w:t>Нур-Султан</w:t>
      </w:r>
      <w:proofErr w:type="spellEnd"/>
      <w:r>
        <w:rPr>
          <w:rFonts w:ascii="Arial" w:hAnsi="Arial" w:cs="Arial"/>
        </w:rPr>
        <w:t>).</w:t>
      </w:r>
    </w:p>
    <w:p w:rsidR="000E3D7A" w:rsidRDefault="000E3D7A" w:rsidP="000E3D7A">
      <w:pPr>
        <w:pStyle w:val="a4"/>
        <w:spacing w:after="0"/>
      </w:pPr>
      <w:r>
        <w:rPr>
          <w:rFonts w:ascii="Arial" w:hAnsi="Arial" w:cs="Arial"/>
        </w:rPr>
        <w:t xml:space="preserve">На </w:t>
      </w:r>
      <w:proofErr w:type="spellStart"/>
      <w:r>
        <w:rPr>
          <w:rFonts w:ascii="Arial" w:hAnsi="Arial" w:cs="Arial"/>
        </w:rPr>
        <w:t>вебинарах</w:t>
      </w:r>
      <w:proofErr w:type="spellEnd"/>
      <w:r>
        <w:rPr>
          <w:rFonts w:ascii="Arial" w:hAnsi="Arial" w:cs="Arial"/>
        </w:rPr>
        <w:t xml:space="preserve">, по вопросам </w:t>
      </w:r>
      <w:proofErr w:type="gramStart"/>
      <w:r>
        <w:rPr>
          <w:rFonts w:ascii="Arial" w:hAnsi="Arial" w:cs="Arial"/>
        </w:rPr>
        <w:t>методики преподавания курса географии мира</w:t>
      </w:r>
      <w:proofErr w:type="gramEnd"/>
      <w:r>
        <w:rPr>
          <w:rFonts w:ascii="Arial" w:hAnsi="Arial" w:cs="Arial"/>
        </w:rPr>
        <w:t xml:space="preserve"> в средней школе, проведенных А.В. </w:t>
      </w:r>
      <w:proofErr w:type="spellStart"/>
      <w:r>
        <w:rPr>
          <w:rFonts w:ascii="Arial" w:hAnsi="Arial" w:cs="Arial"/>
        </w:rPr>
        <w:t>Шатных</w:t>
      </w:r>
      <w:proofErr w:type="spellEnd"/>
      <w:r>
        <w:rPr>
          <w:rFonts w:ascii="Arial" w:hAnsi="Arial" w:cs="Arial"/>
        </w:rPr>
        <w:t xml:space="preserve"> в январе-мае 2022 г., участвовали 5 педагогов из Казахстана (</w:t>
      </w:r>
      <w:proofErr w:type="spellStart"/>
      <w:r>
        <w:rPr>
          <w:rFonts w:ascii="Arial" w:hAnsi="Arial" w:cs="Arial"/>
        </w:rPr>
        <w:t>Костанайская</w:t>
      </w:r>
      <w:proofErr w:type="spellEnd"/>
      <w:r>
        <w:rPr>
          <w:rFonts w:ascii="Arial" w:hAnsi="Arial" w:cs="Arial"/>
        </w:rPr>
        <w:t xml:space="preserve"> обл.) </w:t>
      </w:r>
    </w:p>
    <w:p w:rsidR="000E3D7A" w:rsidRDefault="000E3D7A" w:rsidP="000E3D7A">
      <w:pPr>
        <w:pStyle w:val="a4"/>
        <w:spacing w:after="0"/>
      </w:pPr>
    </w:p>
    <w:p w:rsidR="000E3D7A" w:rsidRDefault="000E3D7A" w:rsidP="000E3D7A">
      <w:pPr>
        <w:pStyle w:val="a4"/>
        <w:spacing w:after="0"/>
      </w:pPr>
      <w:r>
        <w:rPr>
          <w:rFonts w:ascii="Arial" w:hAnsi="Arial" w:cs="Arial"/>
          <w:sz w:val="20"/>
          <w:szCs w:val="20"/>
        </w:rPr>
        <w:t xml:space="preserve">Исп. А.В. </w:t>
      </w:r>
      <w:proofErr w:type="spellStart"/>
      <w:r>
        <w:rPr>
          <w:rFonts w:ascii="Arial" w:hAnsi="Arial" w:cs="Arial"/>
          <w:sz w:val="20"/>
          <w:szCs w:val="20"/>
        </w:rPr>
        <w:t>Шатных</w:t>
      </w:r>
      <w:proofErr w:type="spellEnd"/>
      <w:r>
        <w:rPr>
          <w:rFonts w:ascii="Arial" w:hAnsi="Arial" w:cs="Arial"/>
          <w:sz w:val="20"/>
          <w:szCs w:val="20"/>
        </w:rPr>
        <w:t>, доцент ГАОУ ДПО ИРОСТ, 89195865704</w:t>
      </w:r>
    </w:p>
    <w:p w:rsidR="00000000" w:rsidRDefault="000E3D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D7A"/>
    <w:rsid w:val="000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D7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0E3D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rito.sko-bilim.agartu.kz/conference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2023-01-16T07:13:00Z</dcterms:created>
  <dcterms:modified xsi:type="dcterms:W3CDTF">2023-01-16T07:14:00Z</dcterms:modified>
</cp:coreProperties>
</file>