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F6" w:rsidRDefault="00171FF6" w:rsidP="007665B8">
      <w:pPr>
        <w:rPr>
          <w:rFonts w:ascii="Arial" w:hAnsi="Arial" w:cs="Arial"/>
          <w:sz w:val="24"/>
          <w:szCs w:val="24"/>
        </w:rPr>
      </w:pPr>
      <w:r w:rsidRPr="00171FF6">
        <w:rPr>
          <w:rFonts w:ascii="Arial" w:hAnsi="Arial" w:cs="Arial"/>
          <w:sz w:val="24"/>
          <w:szCs w:val="24"/>
        </w:rPr>
        <w:t xml:space="preserve">Добрый день, уважаемые коллеги! </w:t>
      </w:r>
    </w:p>
    <w:p w:rsidR="00171FF6" w:rsidRPr="00171FF6" w:rsidRDefault="00171FF6" w:rsidP="00171FF6">
      <w:pPr>
        <w:ind w:firstLine="708"/>
        <w:rPr>
          <w:rFonts w:ascii="Arial" w:hAnsi="Arial" w:cs="Arial"/>
          <w:sz w:val="24"/>
          <w:szCs w:val="24"/>
        </w:rPr>
      </w:pPr>
      <w:r w:rsidRPr="00171FF6">
        <w:rPr>
          <w:rFonts w:ascii="Arial" w:hAnsi="Arial" w:cs="Arial"/>
          <w:sz w:val="24"/>
          <w:szCs w:val="24"/>
        </w:rPr>
        <w:t>Прежде чем выполнять задание</w:t>
      </w:r>
      <w:r w:rsidR="00552ACB">
        <w:rPr>
          <w:rFonts w:ascii="Arial" w:hAnsi="Arial" w:cs="Arial"/>
          <w:sz w:val="24"/>
          <w:szCs w:val="24"/>
        </w:rPr>
        <w:t>,</w:t>
      </w:r>
      <w:r>
        <w:rPr>
          <w:rFonts w:ascii="Arial" w:hAnsi="Arial" w:cs="Arial"/>
          <w:sz w:val="24"/>
          <w:szCs w:val="24"/>
        </w:rPr>
        <w:t xml:space="preserve"> внимательно прочитайте информационное письмо и</w:t>
      </w:r>
      <w:r w:rsidRPr="00171FF6">
        <w:rPr>
          <w:rFonts w:ascii="Arial" w:hAnsi="Arial" w:cs="Arial"/>
          <w:sz w:val="24"/>
          <w:szCs w:val="24"/>
        </w:rPr>
        <w:t xml:space="preserve"> познакомьтесь с Положением о конкурсе. </w:t>
      </w:r>
    </w:p>
    <w:p w:rsidR="00171FF6" w:rsidRDefault="00171FF6" w:rsidP="00171FF6">
      <w:pPr>
        <w:ind w:firstLine="708"/>
        <w:rPr>
          <w:rFonts w:ascii="Arial" w:hAnsi="Arial" w:cs="Arial"/>
          <w:sz w:val="24"/>
          <w:szCs w:val="24"/>
        </w:rPr>
      </w:pPr>
      <w:r w:rsidRPr="00171FF6">
        <w:rPr>
          <w:rFonts w:ascii="Arial" w:hAnsi="Arial" w:cs="Arial"/>
          <w:sz w:val="24"/>
          <w:szCs w:val="24"/>
        </w:rPr>
        <w:t xml:space="preserve">После выполнения задания, </w:t>
      </w:r>
      <w:proofErr w:type="gramStart"/>
      <w:r w:rsidRPr="00171FF6">
        <w:rPr>
          <w:rFonts w:ascii="Arial" w:hAnsi="Arial" w:cs="Arial"/>
          <w:sz w:val="24"/>
          <w:szCs w:val="24"/>
        </w:rPr>
        <w:t>разместите ответ</w:t>
      </w:r>
      <w:proofErr w:type="gramEnd"/>
      <w:r w:rsidRPr="00171FF6">
        <w:rPr>
          <w:rFonts w:ascii="Arial" w:hAnsi="Arial" w:cs="Arial"/>
          <w:sz w:val="24"/>
          <w:szCs w:val="24"/>
        </w:rPr>
        <w:t xml:space="preserve">  в соответстви</w:t>
      </w:r>
      <w:r>
        <w:rPr>
          <w:rFonts w:ascii="Arial" w:hAnsi="Arial" w:cs="Arial"/>
          <w:sz w:val="24"/>
          <w:szCs w:val="24"/>
        </w:rPr>
        <w:t xml:space="preserve">и с </w:t>
      </w:r>
      <w:r w:rsidRPr="00552ACB">
        <w:rPr>
          <w:rFonts w:ascii="Arial" w:hAnsi="Arial" w:cs="Arial"/>
          <w:sz w:val="24"/>
          <w:szCs w:val="24"/>
        </w:rPr>
        <w:t>Положением</w:t>
      </w:r>
      <w:r w:rsidR="00552ACB" w:rsidRPr="00552ACB">
        <w:rPr>
          <w:rFonts w:ascii="Arial" w:hAnsi="Arial" w:cs="Arial"/>
          <w:sz w:val="24"/>
          <w:szCs w:val="24"/>
        </w:rPr>
        <w:t xml:space="preserve"> на страницах личного сайта, </w:t>
      </w:r>
      <w:proofErr w:type="spellStart"/>
      <w:r w:rsidR="00552ACB" w:rsidRPr="00552ACB">
        <w:rPr>
          <w:rFonts w:ascii="Arial" w:hAnsi="Arial" w:cs="Arial"/>
          <w:sz w:val="24"/>
          <w:szCs w:val="24"/>
        </w:rPr>
        <w:t>блога</w:t>
      </w:r>
      <w:proofErr w:type="spellEnd"/>
      <w:r w:rsidR="00552ACB" w:rsidRPr="00552ACB">
        <w:rPr>
          <w:rFonts w:ascii="Arial" w:hAnsi="Arial" w:cs="Arial"/>
          <w:sz w:val="24"/>
          <w:szCs w:val="24"/>
        </w:rPr>
        <w:t>, сайта образовательного учреждения и т.п.,</w:t>
      </w:r>
      <w:r w:rsidRPr="00552ACB">
        <w:rPr>
          <w:rFonts w:ascii="Arial" w:hAnsi="Arial" w:cs="Arial"/>
          <w:sz w:val="24"/>
          <w:szCs w:val="24"/>
        </w:rPr>
        <w:t xml:space="preserve"> и</w:t>
      </w:r>
      <w:r w:rsidRPr="00171FF6">
        <w:rPr>
          <w:rFonts w:ascii="Arial" w:hAnsi="Arial" w:cs="Arial"/>
          <w:sz w:val="24"/>
          <w:szCs w:val="24"/>
        </w:rPr>
        <w:t xml:space="preserve"> зарегистрируйтесь на конкурс по ссылке </w:t>
      </w:r>
      <w:hyperlink r:id="rId6" w:history="1">
        <w:r w:rsidRPr="00171FF6">
          <w:rPr>
            <w:rStyle w:val="a7"/>
            <w:rFonts w:ascii="Arial" w:hAnsi="Arial" w:cs="Arial"/>
            <w:sz w:val="24"/>
            <w:szCs w:val="24"/>
          </w:rPr>
          <w:t>https://goo.su/0YYr9D</w:t>
        </w:r>
      </w:hyperlink>
      <w:r w:rsidR="00552ACB">
        <w:rPr>
          <w:rFonts w:ascii="Arial" w:hAnsi="Arial" w:cs="Arial"/>
          <w:sz w:val="24"/>
          <w:szCs w:val="24"/>
        </w:rPr>
        <w:t xml:space="preserve">  (е</w:t>
      </w:r>
      <w:r w:rsidRPr="00171FF6">
        <w:rPr>
          <w:rFonts w:ascii="Arial" w:hAnsi="Arial" w:cs="Arial"/>
          <w:sz w:val="24"/>
          <w:szCs w:val="24"/>
        </w:rPr>
        <w:t>сли ссылка не откроется, вставьте её в адресную строку</w:t>
      </w:r>
      <w:r w:rsidR="00552ACB">
        <w:rPr>
          <w:rFonts w:ascii="Arial" w:hAnsi="Arial" w:cs="Arial"/>
          <w:sz w:val="24"/>
          <w:szCs w:val="24"/>
        </w:rPr>
        <w:t>)</w:t>
      </w:r>
      <w:r w:rsidRPr="00171FF6">
        <w:rPr>
          <w:rFonts w:ascii="Arial" w:hAnsi="Arial" w:cs="Arial"/>
          <w:sz w:val="24"/>
          <w:szCs w:val="24"/>
        </w:rPr>
        <w:t>. Не забудьте указать при регис</w:t>
      </w:r>
      <w:r w:rsidR="00552ACB">
        <w:rPr>
          <w:rFonts w:ascii="Arial" w:hAnsi="Arial" w:cs="Arial"/>
          <w:sz w:val="24"/>
          <w:szCs w:val="24"/>
        </w:rPr>
        <w:t>трации ссылку на ваши материалы!</w:t>
      </w:r>
    </w:p>
    <w:p w:rsidR="00171FF6" w:rsidRDefault="00171FF6" w:rsidP="00171FF6">
      <w:pPr>
        <w:ind w:firstLine="708"/>
        <w:jc w:val="center"/>
        <w:rPr>
          <w:rFonts w:ascii="Arial" w:hAnsi="Arial" w:cs="Arial"/>
          <w:sz w:val="24"/>
          <w:szCs w:val="24"/>
        </w:rPr>
      </w:pPr>
      <w:r>
        <w:rPr>
          <w:rFonts w:ascii="Arial" w:hAnsi="Arial" w:cs="Arial"/>
          <w:sz w:val="24"/>
          <w:szCs w:val="24"/>
        </w:rPr>
        <w:t>ЗАДАНИЯ</w:t>
      </w:r>
    </w:p>
    <w:p w:rsidR="007665B8" w:rsidRPr="009D7235" w:rsidRDefault="007665B8" w:rsidP="007665B8">
      <w:pPr>
        <w:rPr>
          <w:rFonts w:ascii="Arial" w:hAnsi="Arial" w:cs="Arial"/>
          <w:sz w:val="24"/>
          <w:szCs w:val="24"/>
        </w:rPr>
      </w:pPr>
      <w:r w:rsidRPr="009D7235">
        <w:rPr>
          <w:rFonts w:ascii="Arial" w:hAnsi="Arial" w:cs="Arial"/>
          <w:sz w:val="24"/>
          <w:szCs w:val="24"/>
        </w:rPr>
        <w:t xml:space="preserve">1. </w:t>
      </w:r>
      <w:r w:rsidR="00F45987">
        <w:rPr>
          <w:rFonts w:ascii="Arial" w:hAnsi="Arial" w:cs="Arial"/>
          <w:sz w:val="24"/>
          <w:szCs w:val="24"/>
        </w:rPr>
        <w:t>О</w:t>
      </w:r>
      <w:r w:rsidRPr="009D7235">
        <w:rPr>
          <w:rFonts w:ascii="Arial" w:hAnsi="Arial" w:cs="Arial"/>
          <w:sz w:val="24"/>
          <w:szCs w:val="24"/>
        </w:rPr>
        <w:t>знакомьтесь с текс</w:t>
      </w:r>
      <w:r w:rsidR="00F45987">
        <w:rPr>
          <w:rFonts w:ascii="Arial" w:hAnsi="Arial" w:cs="Arial"/>
          <w:sz w:val="24"/>
          <w:szCs w:val="24"/>
        </w:rPr>
        <w:t>том, запишите название картины, которая описана</w:t>
      </w:r>
      <w:r w:rsidR="00171FF6">
        <w:rPr>
          <w:rFonts w:ascii="Arial" w:hAnsi="Arial" w:cs="Arial"/>
          <w:sz w:val="24"/>
          <w:szCs w:val="24"/>
        </w:rPr>
        <w:t xml:space="preserve"> в нем.</w:t>
      </w:r>
    </w:p>
    <w:p w:rsidR="00E56AD1" w:rsidRDefault="007665B8" w:rsidP="007665B8">
      <w:pPr>
        <w:rPr>
          <w:rFonts w:ascii="Arial" w:hAnsi="Arial" w:cs="Arial"/>
          <w:sz w:val="24"/>
          <w:szCs w:val="24"/>
        </w:rPr>
      </w:pPr>
      <w:r w:rsidRPr="009D7235">
        <w:rPr>
          <w:rFonts w:ascii="Arial" w:hAnsi="Arial" w:cs="Arial"/>
          <w:sz w:val="24"/>
          <w:szCs w:val="24"/>
        </w:rPr>
        <w:t>Мощь убежденного твердого духа сказывается во всей фигуре, во всей ее свободной, спокойной позе. Особенно выразительно лицо. Высокий лоб, изборожденный глубокими морщинами, сжатые губы, немного выдающиеся скулы и огромная белоснежная борода русского мудреца прекрасно гармонируют с мягкостью форм и удивительным благородством черт. В остром, пытливом взгляде из-под густых нависших бровей убедительно передана напряженная мысль.</w:t>
      </w:r>
    </w:p>
    <w:p w:rsidR="00E065C2" w:rsidRPr="009D7235" w:rsidRDefault="00E065C2" w:rsidP="007665B8">
      <w:pPr>
        <w:rPr>
          <w:rFonts w:ascii="Arial" w:hAnsi="Arial" w:cs="Arial"/>
          <w:sz w:val="24"/>
          <w:szCs w:val="24"/>
        </w:rPr>
      </w:pPr>
      <w:r>
        <w:rPr>
          <w:rFonts w:ascii="Arial" w:hAnsi="Arial" w:cs="Arial"/>
          <w:sz w:val="24"/>
          <w:szCs w:val="24"/>
        </w:rPr>
        <w:t>Ответ:______________</w:t>
      </w:r>
    </w:p>
    <w:p w:rsidR="0070618F" w:rsidRPr="009D7235" w:rsidRDefault="0045599D" w:rsidP="0045599D">
      <w:pPr>
        <w:rPr>
          <w:rFonts w:ascii="Arial" w:hAnsi="Arial" w:cs="Arial"/>
          <w:sz w:val="24"/>
          <w:szCs w:val="24"/>
        </w:rPr>
      </w:pPr>
      <w:r w:rsidRPr="009D7235">
        <w:rPr>
          <w:rFonts w:ascii="Arial" w:hAnsi="Arial" w:cs="Arial"/>
          <w:sz w:val="24"/>
          <w:szCs w:val="24"/>
        </w:rPr>
        <w:t xml:space="preserve"> 2. Установите соответствие между текстами и изображениями: к каждому тексту подберите по одному изображению. Ответ занесите в таблицу. </w:t>
      </w:r>
    </w:p>
    <w:p w:rsidR="0070618F" w:rsidRPr="009D7235" w:rsidRDefault="0045599D" w:rsidP="0045599D">
      <w:pPr>
        <w:rPr>
          <w:rFonts w:ascii="Arial" w:hAnsi="Arial" w:cs="Arial"/>
          <w:sz w:val="24"/>
          <w:szCs w:val="24"/>
        </w:rPr>
      </w:pPr>
      <w:r w:rsidRPr="009D7235">
        <w:rPr>
          <w:rFonts w:ascii="Arial" w:hAnsi="Arial" w:cs="Arial"/>
          <w:sz w:val="24"/>
          <w:szCs w:val="24"/>
        </w:rPr>
        <w:t>А) юноша, умерший от любви к себе, в честь которого назван цветок. Этот цветок стал символом забвения и сна</w:t>
      </w:r>
    </w:p>
    <w:p w:rsidR="0070618F" w:rsidRPr="009D7235" w:rsidRDefault="0045599D" w:rsidP="0045599D">
      <w:pPr>
        <w:rPr>
          <w:rFonts w:ascii="Arial" w:hAnsi="Arial" w:cs="Arial"/>
          <w:sz w:val="24"/>
          <w:szCs w:val="24"/>
        </w:rPr>
      </w:pPr>
      <w:r w:rsidRPr="009D7235">
        <w:rPr>
          <w:rFonts w:ascii="Arial" w:hAnsi="Arial" w:cs="Arial"/>
          <w:sz w:val="24"/>
          <w:szCs w:val="24"/>
        </w:rPr>
        <w:t xml:space="preserve"> Б) миф о возлюбленном Афродиты. Он погиб на охоте от кабана, как и было предсказано. </w:t>
      </w:r>
    </w:p>
    <w:p w:rsidR="0045599D" w:rsidRDefault="0045599D" w:rsidP="0045599D">
      <w:pPr>
        <w:rPr>
          <w:rFonts w:ascii="Arial" w:hAnsi="Arial" w:cs="Arial"/>
          <w:sz w:val="24"/>
          <w:szCs w:val="24"/>
        </w:rPr>
      </w:pPr>
      <w:r w:rsidRPr="009D7235">
        <w:rPr>
          <w:rFonts w:ascii="Arial" w:hAnsi="Arial" w:cs="Arial"/>
          <w:sz w:val="24"/>
          <w:szCs w:val="24"/>
        </w:rPr>
        <w:t xml:space="preserve">В) в картине соединены древние сказания Греции и Рима. Одно из названий произведения звучит как «превращение цветов». Каждый участок полотна – это отдельная история. </w:t>
      </w:r>
    </w:p>
    <w:p w:rsidR="00E065C2" w:rsidRPr="006F679A" w:rsidRDefault="00E70404" w:rsidP="0045599D">
      <w:pPr>
        <w:rPr>
          <w:noProof/>
          <w:lang w:eastAsia="ru-RU"/>
        </w:rPr>
      </w:pPr>
      <w:r>
        <w:rPr>
          <w:rFonts w:ascii="Arial" w:hAnsi="Arial" w:cs="Arial"/>
          <w:sz w:val="24"/>
          <w:szCs w:val="24"/>
        </w:rPr>
        <w:lastRenderedPageBreak/>
        <w:t>1.</w:t>
      </w:r>
      <w:r w:rsidR="001D021A">
        <w:rPr>
          <w:rFonts w:ascii="Arial" w:hAnsi="Arial" w:cs="Arial"/>
          <w:sz w:val="24"/>
          <w:szCs w:val="24"/>
        </w:rPr>
        <w:t xml:space="preserve">  </w:t>
      </w:r>
      <w:r w:rsidR="00E065C2">
        <w:rPr>
          <w:noProof/>
          <w:lang w:eastAsia="ru-RU"/>
        </w:rPr>
        <w:drawing>
          <wp:inline distT="0" distB="0" distL="0" distR="0">
            <wp:extent cx="2182112" cy="2561709"/>
            <wp:effectExtent l="19050" t="0" r="8638" b="0"/>
            <wp:docPr id="1" name="Рисунок 1" descr="http://elgranotro.com/wp-content/uploads/Narciso-Caravag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granotro.com/wp-content/uploads/Narciso-Caravaggio.jpg"/>
                    <pic:cNvPicPr>
                      <a:picLocks noChangeAspect="1" noChangeArrowheads="1"/>
                    </pic:cNvPicPr>
                  </pic:nvPicPr>
                  <pic:blipFill>
                    <a:blip r:embed="rId7" cstate="print"/>
                    <a:srcRect/>
                    <a:stretch>
                      <a:fillRect/>
                    </a:stretch>
                  </pic:blipFill>
                  <pic:spPr bwMode="auto">
                    <a:xfrm>
                      <a:off x="0" y="0"/>
                      <a:ext cx="2184368" cy="2564358"/>
                    </a:xfrm>
                    <a:prstGeom prst="rect">
                      <a:avLst/>
                    </a:prstGeom>
                    <a:noFill/>
                    <a:ln w="9525">
                      <a:noFill/>
                      <a:miter lim="800000"/>
                      <a:headEnd/>
                      <a:tailEnd/>
                    </a:ln>
                  </pic:spPr>
                </pic:pic>
              </a:graphicData>
            </a:graphic>
          </wp:inline>
        </w:drawing>
      </w:r>
      <w:r w:rsidR="001D021A">
        <w:rPr>
          <w:noProof/>
          <w:lang w:eastAsia="ru-RU"/>
        </w:rPr>
        <w:t xml:space="preserve">                </w:t>
      </w:r>
      <w:r>
        <w:rPr>
          <w:rFonts w:ascii="Arial" w:hAnsi="Arial" w:cs="Arial"/>
          <w:noProof/>
          <w:sz w:val="24"/>
          <w:szCs w:val="24"/>
          <w:lang w:eastAsia="ru-RU"/>
        </w:rPr>
        <w:t xml:space="preserve">2. </w:t>
      </w:r>
      <w:r w:rsidR="001D021A" w:rsidRPr="001D021A">
        <w:rPr>
          <w:rFonts w:ascii="Arial" w:hAnsi="Arial" w:cs="Arial"/>
          <w:noProof/>
          <w:sz w:val="24"/>
          <w:szCs w:val="24"/>
          <w:lang w:eastAsia="ru-RU"/>
        </w:rPr>
        <w:t xml:space="preserve"> </w:t>
      </w:r>
      <w:r w:rsidR="001D021A">
        <w:rPr>
          <w:noProof/>
          <w:lang w:eastAsia="ru-RU"/>
        </w:rPr>
        <w:t xml:space="preserve">     </w:t>
      </w:r>
      <w:r w:rsidR="001D021A">
        <w:rPr>
          <w:noProof/>
          <w:lang w:eastAsia="ru-RU"/>
        </w:rPr>
        <w:drawing>
          <wp:inline distT="0" distB="0" distL="0" distR="0">
            <wp:extent cx="2577487" cy="2419312"/>
            <wp:effectExtent l="19050" t="0" r="0" b="0"/>
            <wp:docPr id="4" name="Рисунок 4" descr="https://sun9-35.userapi.com/Zf50XyHlaIIMDfGJXRPWT8w5109rweqaU2j9Ug/0HhFZNzxog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35.userapi.com/Zf50XyHlaIIMDfGJXRPWT8w5109rweqaU2j9Ug/0HhFZNzxogQ.jpg"/>
                    <pic:cNvPicPr>
                      <a:picLocks noChangeAspect="1" noChangeArrowheads="1"/>
                    </pic:cNvPicPr>
                  </pic:nvPicPr>
                  <pic:blipFill>
                    <a:blip r:embed="rId8" cstate="print"/>
                    <a:srcRect/>
                    <a:stretch>
                      <a:fillRect/>
                    </a:stretch>
                  </pic:blipFill>
                  <pic:spPr bwMode="auto">
                    <a:xfrm>
                      <a:off x="0" y="0"/>
                      <a:ext cx="2577487" cy="2419312"/>
                    </a:xfrm>
                    <a:prstGeom prst="rect">
                      <a:avLst/>
                    </a:prstGeom>
                    <a:noFill/>
                    <a:ln w="9525">
                      <a:noFill/>
                      <a:miter lim="800000"/>
                      <a:headEnd/>
                      <a:tailEnd/>
                    </a:ln>
                  </pic:spPr>
                </pic:pic>
              </a:graphicData>
            </a:graphic>
          </wp:inline>
        </w:drawing>
      </w:r>
    </w:p>
    <w:p w:rsidR="001838EB" w:rsidRDefault="006F679A" w:rsidP="006F679A">
      <w:pPr>
        <w:ind w:firstLine="708"/>
        <w:rPr>
          <w:rFonts w:ascii="Arial" w:hAnsi="Arial" w:cs="Arial"/>
          <w:sz w:val="24"/>
          <w:szCs w:val="24"/>
        </w:rPr>
      </w:pPr>
      <w:r>
        <w:rPr>
          <w:rFonts w:ascii="Arial" w:hAnsi="Arial" w:cs="Arial"/>
          <w:sz w:val="24"/>
          <w:szCs w:val="24"/>
        </w:rPr>
        <w:t xml:space="preserve">3. </w:t>
      </w:r>
      <w:r>
        <w:rPr>
          <w:noProof/>
          <w:lang w:eastAsia="ru-RU"/>
        </w:rPr>
        <w:drawing>
          <wp:inline distT="0" distB="0" distL="0" distR="0">
            <wp:extent cx="2271346" cy="1771650"/>
            <wp:effectExtent l="19050" t="0" r="0" b="0"/>
            <wp:docPr id="7" name="Рисунок 7" descr="https://i.pinimg.com/originals/59/c3/8c/59c38c85285217c2ff6e71da4afcf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originals/59/c3/8c/59c38c85285217c2ff6e71da4afcf082.jpg"/>
                    <pic:cNvPicPr>
                      <a:picLocks noChangeAspect="1" noChangeArrowheads="1"/>
                    </pic:cNvPicPr>
                  </pic:nvPicPr>
                  <pic:blipFill>
                    <a:blip r:embed="rId9" cstate="print"/>
                    <a:srcRect/>
                    <a:stretch>
                      <a:fillRect/>
                    </a:stretch>
                  </pic:blipFill>
                  <pic:spPr bwMode="auto">
                    <a:xfrm>
                      <a:off x="0" y="0"/>
                      <a:ext cx="2273105" cy="1773022"/>
                    </a:xfrm>
                    <a:prstGeom prst="rect">
                      <a:avLst/>
                    </a:prstGeom>
                    <a:noFill/>
                    <a:ln w="9525">
                      <a:noFill/>
                      <a:miter lim="800000"/>
                      <a:headEnd/>
                      <a:tailEnd/>
                    </a:ln>
                  </pic:spPr>
                </pic:pic>
              </a:graphicData>
            </a:graphic>
          </wp:inline>
        </w:drawing>
      </w:r>
      <w:r w:rsidR="00100AFC">
        <w:rPr>
          <w:rFonts w:ascii="Arial" w:hAnsi="Arial" w:cs="Arial"/>
          <w:sz w:val="24"/>
          <w:szCs w:val="24"/>
        </w:rPr>
        <w:t xml:space="preserve">        4.     </w:t>
      </w:r>
      <w:r w:rsidR="00100AFC">
        <w:rPr>
          <w:noProof/>
          <w:lang w:eastAsia="ru-RU"/>
        </w:rPr>
        <w:drawing>
          <wp:inline distT="0" distB="0" distL="0" distR="0">
            <wp:extent cx="2312582" cy="1657350"/>
            <wp:effectExtent l="19050" t="0" r="0" b="0"/>
            <wp:docPr id="2" name="Рисунок 10" descr="https://i.pinimg.com/originals/45/0d/cd/450dcd040ae2a371a4984b20b6818c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pinimg.com/originals/45/0d/cd/450dcd040ae2a371a4984b20b6818c43.jpg"/>
                    <pic:cNvPicPr>
                      <a:picLocks noChangeAspect="1" noChangeArrowheads="1"/>
                    </pic:cNvPicPr>
                  </pic:nvPicPr>
                  <pic:blipFill>
                    <a:blip r:embed="rId10" cstate="print"/>
                    <a:srcRect/>
                    <a:stretch>
                      <a:fillRect/>
                    </a:stretch>
                  </pic:blipFill>
                  <pic:spPr bwMode="auto">
                    <a:xfrm>
                      <a:off x="0" y="0"/>
                      <a:ext cx="2314106" cy="1658442"/>
                    </a:xfrm>
                    <a:prstGeom prst="rect">
                      <a:avLst/>
                    </a:prstGeom>
                    <a:noFill/>
                    <a:ln w="9525">
                      <a:noFill/>
                      <a:miter lim="800000"/>
                      <a:headEnd/>
                      <a:tailEnd/>
                    </a:ln>
                  </pic:spPr>
                </pic:pic>
              </a:graphicData>
            </a:graphic>
          </wp:inline>
        </w:drawing>
      </w:r>
      <w:r w:rsidR="00100AFC">
        <w:rPr>
          <w:rFonts w:ascii="Arial" w:hAnsi="Arial" w:cs="Arial"/>
          <w:sz w:val="24"/>
          <w:szCs w:val="24"/>
        </w:rPr>
        <w:t xml:space="preserve">   </w:t>
      </w:r>
    </w:p>
    <w:p w:rsidR="001838EB" w:rsidRDefault="001838EB" w:rsidP="0045599D">
      <w:pPr>
        <w:rPr>
          <w:rFonts w:ascii="Arial" w:hAnsi="Arial" w:cs="Arial"/>
          <w:sz w:val="24"/>
          <w:szCs w:val="24"/>
        </w:rPr>
      </w:pPr>
    </w:p>
    <w:p w:rsidR="00E065C2" w:rsidRDefault="00E065C2" w:rsidP="0045599D">
      <w:pPr>
        <w:rPr>
          <w:rFonts w:ascii="Arial" w:hAnsi="Arial" w:cs="Arial"/>
          <w:sz w:val="24"/>
          <w:szCs w:val="24"/>
        </w:rPr>
      </w:pPr>
      <w:r>
        <w:rPr>
          <w:rFonts w:ascii="Arial" w:hAnsi="Arial" w:cs="Arial"/>
          <w:sz w:val="24"/>
          <w:szCs w:val="24"/>
        </w:rPr>
        <w:t xml:space="preserve">Ответ: </w:t>
      </w:r>
    </w:p>
    <w:tbl>
      <w:tblPr>
        <w:tblStyle w:val="a5"/>
        <w:tblW w:w="0" w:type="auto"/>
        <w:tblLook w:val="04A0"/>
      </w:tblPr>
      <w:tblGrid>
        <w:gridCol w:w="534"/>
        <w:gridCol w:w="567"/>
        <w:gridCol w:w="425"/>
      </w:tblGrid>
      <w:tr w:rsidR="00E065C2" w:rsidTr="00E065C2">
        <w:tc>
          <w:tcPr>
            <w:tcW w:w="534" w:type="dxa"/>
          </w:tcPr>
          <w:p w:rsidR="00E065C2" w:rsidRDefault="00E065C2" w:rsidP="0045599D">
            <w:pPr>
              <w:rPr>
                <w:rFonts w:ascii="Arial" w:hAnsi="Arial" w:cs="Arial"/>
                <w:sz w:val="24"/>
                <w:szCs w:val="24"/>
              </w:rPr>
            </w:pPr>
            <w:r>
              <w:rPr>
                <w:rFonts w:ascii="Arial" w:hAnsi="Arial" w:cs="Arial"/>
                <w:sz w:val="24"/>
                <w:szCs w:val="24"/>
              </w:rPr>
              <w:t>А</w:t>
            </w:r>
          </w:p>
        </w:tc>
        <w:tc>
          <w:tcPr>
            <w:tcW w:w="567" w:type="dxa"/>
          </w:tcPr>
          <w:p w:rsidR="00E065C2" w:rsidRDefault="00E065C2" w:rsidP="0045599D">
            <w:pPr>
              <w:rPr>
                <w:rFonts w:ascii="Arial" w:hAnsi="Arial" w:cs="Arial"/>
                <w:sz w:val="24"/>
                <w:szCs w:val="24"/>
              </w:rPr>
            </w:pPr>
            <w:r>
              <w:rPr>
                <w:rFonts w:ascii="Arial" w:hAnsi="Arial" w:cs="Arial"/>
                <w:sz w:val="24"/>
                <w:szCs w:val="24"/>
              </w:rPr>
              <w:t>Б</w:t>
            </w:r>
          </w:p>
        </w:tc>
        <w:tc>
          <w:tcPr>
            <w:tcW w:w="425" w:type="dxa"/>
          </w:tcPr>
          <w:p w:rsidR="00E065C2" w:rsidRDefault="00E065C2" w:rsidP="0045599D">
            <w:pPr>
              <w:rPr>
                <w:rFonts w:ascii="Arial" w:hAnsi="Arial" w:cs="Arial"/>
                <w:sz w:val="24"/>
                <w:szCs w:val="24"/>
              </w:rPr>
            </w:pPr>
            <w:r>
              <w:rPr>
                <w:rFonts w:ascii="Arial" w:hAnsi="Arial" w:cs="Arial"/>
                <w:sz w:val="24"/>
                <w:szCs w:val="24"/>
              </w:rPr>
              <w:t>В</w:t>
            </w:r>
          </w:p>
        </w:tc>
      </w:tr>
      <w:tr w:rsidR="00E065C2" w:rsidTr="00E065C2">
        <w:tc>
          <w:tcPr>
            <w:tcW w:w="534" w:type="dxa"/>
          </w:tcPr>
          <w:p w:rsidR="00E065C2" w:rsidRDefault="00E065C2" w:rsidP="0045599D">
            <w:pPr>
              <w:rPr>
                <w:rFonts w:ascii="Arial" w:hAnsi="Arial" w:cs="Arial"/>
                <w:sz w:val="24"/>
                <w:szCs w:val="24"/>
              </w:rPr>
            </w:pPr>
          </w:p>
        </w:tc>
        <w:tc>
          <w:tcPr>
            <w:tcW w:w="567" w:type="dxa"/>
          </w:tcPr>
          <w:p w:rsidR="00E065C2" w:rsidRDefault="00E065C2" w:rsidP="0045599D">
            <w:pPr>
              <w:rPr>
                <w:rFonts w:ascii="Arial" w:hAnsi="Arial" w:cs="Arial"/>
                <w:sz w:val="24"/>
                <w:szCs w:val="24"/>
              </w:rPr>
            </w:pPr>
          </w:p>
        </w:tc>
        <w:tc>
          <w:tcPr>
            <w:tcW w:w="425" w:type="dxa"/>
          </w:tcPr>
          <w:p w:rsidR="00E065C2" w:rsidRDefault="00E065C2" w:rsidP="0045599D">
            <w:pPr>
              <w:rPr>
                <w:rFonts w:ascii="Arial" w:hAnsi="Arial" w:cs="Arial"/>
                <w:sz w:val="24"/>
                <w:szCs w:val="24"/>
              </w:rPr>
            </w:pPr>
          </w:p>
        </w:tc>
      </w:tr>
    </w:tbl>
    <w:p w:rsidR="0045599D" w:rsidRPr="009D7235" w:rsidRDefault="0045599D" w:rsidP="0045599D">
      <w:pPr>
        <w:rPr>
          <w:rFonts w:ascii="Arial" w:hAnsi="Arial" w:cs="Arial"/>
          <w:sz w:val="24"/>
          <w:szCs w:val="24"/>
        </w:rPr>
      </w:pPr>
    </w:p>
    <w:p w:rsidR="00696DBC" w:rsidRPr="0080657A" w:rsidRDefault="00C74BEF" w:rsidP="00696DBC">
      <w:pPr>
        <w:rPr>
          <w:rFonts w:ascii="Arial" w:hAnsi="Arial" w:cs="Arial"/>
          <w:sz w:val="24"/>
          <w:szCs w:val="24"/>
        </w:rPr>
      </w:pPr>
      <w:r w:rsidRPr="009D7235">
        <w:rPr>
          <w:rFonts w:ascii="Arial" w:hAnsi="Arial" w:cs="Arial"/>
          <w:sz w:val="24"/>
          <w:szCs w:val="24"/>
        </w:rPr>
        <w:t>3</w:t>
      </w:r>
      <w:r w:rsidR="00696DBC" w:rsidRPr="009D7235">
        <w:rPr>
          <w:rFonts w:ascii="Arial" w:hAnsi="Arial" w:cs="Arial"/>
          <w:sz w:val="24"/>
          <w:szCs w:val="24"/>
        </w:rPr>
        <w:t xml:space="preserve">. Вам предстоит организовать туристическую </w:t>
      </w:r>
      <w:r w:rsidR="00696DBC" w:rsidRPr="0080657A">
        <w:rPr>
          <w:rFonts w:ascii="Arial" w:hAnsi="Arial" w:cs="Arial"/>
          <w:sz w:val="24"/>
          <w:szCs w:val="24"/>
        </w:rPr>
        <w:t xml:space="preserve">поездку школьников в Ватикан. Какую достопримечательность Вы сможете посетить? 1) Базилика Святого Петра 2) Центр Жоржа Помпиду 3) Старая пинакотека 4) Галерея Уффици </w:t>
      </w:r>
    </w:p>
    <w:p w:rsidR="00F217D7" w:rsidRPr="0080657A" w:rsidRDefault="00F217D7" w:rsidP="00696DBC">
      <w:pPr>
        <w:rPr>
          <w:rFonts w:ascii="Arial" w:hAnsi="Arial" w:cs="Arial"/>
          <w:sz w:val="24"/>
          <w:szCs w:val="24"/>
        </w:rPr>
      </w:pPr>
      <w:proofErr w:type="spellStart"/>
      <w:r w:rsidRPr="0080657A">
        <w:rPr>
          <w:rFonts w:ascii="Arial" w:hAnsi="Arial" w:cs="Arial"/>
          <w:sz w:val="24"/>
          <w:szCs w:val="24"/>
        </w:rPr>
        <w:t>Ответ:______________</w:t>
      </w:r>
      <w:proofErr w:type="spellEnd"/>
      <w:r w:rsidRPr="0080657A">
        <w:rPr>
          <w:rFonts w:ascii="Arial" w:hAnsi="Arial" w:cs="Arial"/>
          <w:sz w:val="24"/>
          <w:szCs w:val="24"/>
        </w:rPr>
        <w:t>-</w:t>
      </w:r>
    </w:p>
    <w:p w:rsidR="00F45987" w:rsidRPr="0080657A" w:rsidRDefault="00C74BEF" w:rsidP="00CE0EC1">
      <w:pPr>
        <w:rPr>
          <w:rFonts w:ascii="Arial" w:hAnsi="Arial" w:cs="Arial"/>
          <w:sz w:val="24"/>
          <w:szCs w:val="24"/>
        </w:rPr>
      </w:pPr>
      <w:r w:rsidRPr="0080657A">
        <w:rPr>
          <w:rFonts w:ascii="Arial" w:hAnsi="Arial" w:cs="Arial"/>
          <w:sz w:val="24"/>
          <w:szCs w:val="24"/>
        </w:rPr>
        <w:t>4</w:t>
      </w:r>
      <w:r w:rsidR="00696DBC" w:rsidRPr="0080657A">
        <w:rPr>
          <w:rFonts w:ascii="Arial" w:hAnsi="Arial" w:cs="Arial"/>
          <w:sz w:val="24"/>
          <w:szCs w:val="24"/>
        </w:rPr>
        <w:t xml:space="preserve">. </w:t>
      </w:r>
      <w:r w:rsidR="00CE0EC1" w:rsidRPr="0080657A">
        <w:rPr>
          <w:rFonts w:ascii="Arial" w:hAnsi="Arial" w:cs="Arial"/>
          <w:sz w:val="24"/>
          <w:szCs w:val="24"/>
        </w:rPr>
        <w:t>Какие из приведенных утверждений характеризуют особенности фотографии как вида искусства? Укажите три верных утверждения.</w:t>
      </w:r>
    </w:p>
    <w:p w:rsidR="00F45987" w:rsidRPr="0080657A" w:rsidRDefault="00CE0EC1" w:rsidP="00CE0EC1">
      <w:pPr>
        <w:rPr>
          <w:rFonts w:ascii="Arial" w:hAnsi="Arial" w:cs="Arial"/>
          <w:sz w:val="24"/>
          <w:szCs w:val="24"/>
        </w:rPr>
      </w:pPr>
      <w:r w:rsidRPr="0080657A">
        <w:rPr>
          <w:rFonts w:ascii="Arial" w:hAnsi="Arial" w:cs="Arial"/>
          <w:sz w:val="24"/>
          <w:szCs w:val="24"/>
        </w:rPr>
        <w:t xml:space="preserve"> 1) фотография относится к пространственно-временным видам искусства </w:t>
      </w:r>
    </w:p>
    <w:p w:rsidR="00F45987" w:rsidRPr="0080657A" w:rsidRDefault="00CE0EC1" w:rsidP="00CE0EC1">
      <w:pPr>
        <w:rPr>
          <w:rFonts w:ascii="Arial" w:hAnsi="Arial" w:cs="Arial"/>
          <w:sz w:val="24"/>
          <w:szCs w:val="24"/>
        </w:rPr>
      </w:pPr>
      <w:r w:rsidRPr="0080657A">
        <w:rPr>
          <w:rFonts w:ascii="Arial" w:hAnsi="Arial" w:cs="Arial"/>
          <w:sz w:val="24"/>
          <w:szCs w:val="24"/>
        </w:rPr>
        <w:t xml:space="preserve">2) фотография относится к пространственным видам искусства </w:t>
      </w:r>
    </w:p>
    <w:p w:rsidR="00F45987" w:rsidRPr="0080657A" w:rsidRDefault="00CE0EC1" w:rsidP="00CE0EC1">
      <w:pPr>
        <w:rPr>
          <w:rFonts w:ascii="Arial" w:hAnsi="Arial" w:cs="Arial"/>
          <w:sz w:val="24"/>
          <w:szCs w:val="24"/>
        </w:rPr>
      </w:pPr>
      <w:r w:rsidRPr="0080657A">
        <w:rPr>
          <w:rFonts w:ascii="Arial" w:hAnsi="Arial" w:cs="Arial"/>
          <w:sz w:val="24"/>
          <w:szCs w:val="24"/>
        </w:rPr>
        <w:t>3) к основным видам фотографии относятся репродукция, репортажная съемка, уличная фотография</w:t>
      </w:r>
    </w:p>
    <w:p w:rsidR="00F45987" w:rsidRPr="0080657A" w:rsidRDefault="00CE0EC1" w:rsidP="00CE0EC1">
      <w:pPr>
        <w:rPr>
          <w:rFonts w:ascii="Arial" w:hAnsi="Arial" w:cs="Arial"/>
          <w:sz w:val="24"/>
          <w:szCs w:val="24"/>
        </w:rPr>
      </w:pPr>
      <w:r w:rsidRPr="0080657A">
        <w:rPr>
          <w:rFonts w:ascii="Arial" w:hAnsi="Arial" w:cs="Arial"/>
          <w:sz w:val="24"/>
          <w:szCs w:val="24"/>
        </w:rPr>
        <w:t xml:space="preserve"> 4) к основным видам фотографии относятся коллаж, плакат, интерьерная фотосъемка </w:t>
      </w:r>
    </w:p>
    <w:p w:rsidR="00F45987" w:rsidRPr="0080657A" w:rsidRDefault="00CE0EC1" w:rsidP="00CE0EC1">
      <w:pPr>
        <w:rPr>
          <w:rFonts w:ascii="Arial" w:hAnsi="Arial" w:cs="Arial"/>
          <w:sz w:val="24"/>
          <w:szCs w:val="24"/>
        </w:rPr>
      </w:pPr>
      <w:r w:rsidRPr="0080657A">
        <w:rPr>
          <w:rFonts w:ascii="Arial" w:hAnsi="Arial" w:cs="Arial"/>
          <w:sz w:val="24"/>
          <w:szCs w:val="24"/>
        </w:rPr>
        <w:lastRenderedPageBreak/>
        <w:t xml:space="preserve">5) выразительными средствами фотографии являются тон, контраст, цвет, масштаб, поза, движение, ритм </w:t>
      </w:r>
    </w:p>
    <w:p w:rsidR="0045599D" w:rsidRPr="0080657A" w:rsidRDefault="00CE0EC1" w:rsidP="00CE0EC1">
      <w:pPr>
        <w:rPr>
          <w:rFonts w:ascii="Arial" w:hAnsi="Arial" w:cs="Arial"/>
          <w:sz w:val="24"/>
          <w:szCs w:val="24"/>
        </w:rPr>
      </w:pPr>
      <w:r w:rsidRPr="0080657A">
        <w:rPr>
          <w:rFonts w:ascii="Arial" w:hAnsi="Arial" w:cs="Arial"/>
          <w:sz w:val="24"/>
          <w:szCs w:val="24"/>
        </w:rPr>
        <w:t>6) выразительными средствами фотографии являются, колорит, формат, фон, свет и тень</w:t>
      </w:r>
    </w:p>
    <w:p w:rsidR="00F217D7" w:rsidRPr="009D7235" w:rsidRDefault="00F217D7" w:rsidP="00CE0EC1">
      <w:pPr>
        <w:rPr>
          <w:rFonts w:ascii="Arial" w:hAnsi="Arial" w:cs="Arial"/>
          <w:sz w:val="24"/>
          <w:szCs w:val="24"/>
        </w:rPr>
      </w:pPr>
      <w:r>
        <w:rPr>
          <w:rFonts w:ascii="Arial" w:hAnsi="Arial" w:cs="Arial"/>
          <w:sz w:val="24"/>
          <w:szCs w:val="24"/>
        </w:rPr>
        <w:t>Ответ:_________________________</w:t>
      </w:r>
    </w:p>
    <w:p w:rsidR="004574EA" w:rsidRDefault="00C74BEF" w:rsidP="007665B8">
      <w:pPr>
        <w:rPr>
          <w:rFonts w:ascii="Arial" w:hAnsi="Arial" w:cs="Arial"/>
          <w:sz w:val="24"/>
          <w:szCs w:val="24"/>
        </w:rPr>
      </w:pPr>
      <w:r w:rsidRPr="009D7235">
        <w:rPr>
          <w:rFonts w:ascii="Arial" w:hAnsi="Arial" w:cs="Arial"/>
          <w:sz w:val="24"/>
          <w:szCs w:val="24"/>
        </w:rPr>
        <w:t xml:space="preserve">5. </w:t>
      </w:r>
      <w:r w:rsidR="004574EA" w:rsidRPr="009D7235">
        <w:rPr>
          <w:rFonts w:ascii="Arial" w:hAnsi="Arial" w:cs="Arial"/>
          <w:sz w:val="24"/>
          <w:szCs w:val="24"/>
        </w:rPr>
        <w:t>О каком виде искусства сообщает текст энциклопедии?</w:t>
      </w:r>
    </w:p>
    <w:p w:rsidR="00DD23FD" w:rsidRDefault="003E3C17" w:rsidP="006556E4">
      <w:pPr>
        <w:spacing w:after="0" w:line="240" w:lineRule="auto"/>
        <w:ind w:firstLine="709"/>
        <w:jc w:val="both"/>
        <w:rPr>
          <w:rFonts w:ascii="Arial" w:hAnsi="Arial" w:cs="Arial"/>
          <w:color w:val="000000"/>
          <w:sz w:val="24"/>
          <w:szCs w:val="24"/>
          <w:shd w:val="clear" w:color="auto" w:fill="FFFFFF"/>
        </w:rPr>
      </w:pPr>
      <w:r w:rsidRPr="003E3C17">
        <w:rPr>
          <w:rFonts w:ascii="Arial" w:hAnsi="Arial" w:cs="Arial"/>
          <w:color w:val="000000"/>
          <w:sz w:val="24"/>
          <w:szCs w:val="24"/>
          <w:shd w:val="clear" w:color="auto" w:fill="FFFFFF"/>
        </w:rPr>
        <w:t xml:space="preserve">Одно из крупнейших явлений мирового искусства, явление своеобразное, неповторимое, обладающее огромной художественной ценностью. Она порождена историческими условиями развития нашей страны. Но созданные ею ценности являются всеобщим достоянием. Для нас …… представляет огромную ценность, в частности, потому, что многие ее художественные особенности были использованы в переосмысленном виде крупнейшими современными художниками (например, К. С. Петровым-Водкиным, В. А. Фаворским, П. Д. </w:t>
      </w:r>
      <w:proofErr w:type="spellStart"/>
      <w:r w:rsidRPr="003E3C17">
        <w:rPr>
          <w:rFonts w:ascii="Arial" w:hAnsi="Arial" w:cs="Arial"/>
          <w:color w:val="000000"/>
          <w:sz w:val="24"/>
          <w:szCs w:val="24"/>
          <w:shd w:val="clear" w:color="auto" w:fill="FFFFFF"/>
        </w:rPr>
        <w:t>Кориным</w:t>
      </w:r>
      <w:proofErr w:type="spellEnd"/>
      <w:r w:rsidRPr="003E3C17">
        <w:rPr>
          <w:rFonts w:ascii="Arial" w:hAnsi="Arial" w:cs="Arial"/>
          <w:color w:val="000000"/>
          <w:sz w:val="24"/>
          <w:szCs w:val="24"/>
          <w:shd w:val="clear" w:color="auto" w:fill="FFFFFF"/>
        </w:rPr>
        <w:t xml:space="preserve"> и др.). В нашей стране дело собирания и раскрытия произведений (этого вида искусства) приобрело общегосударственные масштабы. Ленинские декреты о национализации памятников искусства положили основание для создания крупнейших хранилищ древнерусской живописи в Третьяковской галерее и Русском музее.</w:t>
      </w:r>
    </w:p>
    <w:p w:rsidR="008D5B10" w:rsidRDefault="008D5B10" w:rsidP="006556E4">
      <w:pPr>
        <w:spacing w:after="0" w:line="240" w:lineRule="auto"/>
        <w:ind w:firstLine="709"/>
        <w:jc w:val="both"/>
        <w:rPr>
          <w:rFonts w:ascii="Arial" w:hAnsi="Arial" w:cs="Arial"/>
          <w:color w:val="000000"/>
          <w:sz w:val="24"/>
          <w:szCs w:val="24"/>
          <w:shd w:val="clear" w:color="auto" w:fill="FFFFFF"/>
        </w:rPr>
      </w:pPr>
    </w:p>
    <w:p w:rsidR="00030038" w:rsidRPr="00030038" w:rsidRDefault="00030038" w:rsidP="006556E4">
      <w:pPr>
        <w:spacing w:after="0" w:line="240" w:lineRule="auto"/>
        <w:ind w:firstLine="709"/>
        <w:jc w:val="both"/>
        <w:rPr>
          <w:rFonts w:ascii="Arial" w:hAnsi="Arial" w:cs="Arial"/>
          <w:color w:val="000000"/>
          <w:sz w:val="24"/>
          <w:szCs w:val="24"/>
          <w:u w:val="single"/>
          <w:shd w:val="clear" w:color="auto" w:fill="FFFFFF"/>
        </w:rPr>
      </w:pPr>
      <w:r>
        <w:rPr>
          <w:rFonts w:ascii="Arial" w:hAnsi="Arial" w:cs="Arial"/>
          <w:color w:val="000000"/>
          <w:sz w:val="24"/>
          <w:szCs w:val="24"/>
          <w:shd w:val="clear" w:color="auto" w:fill="FFFFFF"/>
        </w:rPr>
        <w:t xml:space="preserve">Ответ: </w:t>
      </w:r>
      <w:r w:rsidR="00EA6FFE">
        <w:rPr>
          <w:rFonts w:ascii="Arial" w:hAnsi="Arial" w:cs="Arial"/>
          <w:color w:val="000000"/>
          <w:sz w:val="24"/>
          <w:szCs w:val="24"/>
          <w:u w:val="single"/>
          <w:shd w:val="clear" w:color="auto" w:fill="FFFFFF"/>
        </w:rPr>
        <w:t>____________</w:t>
      </w:r>
    </w:p>
    <w:p w:rsidR="004574EA" w:rsidRPr="009D7235" w:rsidRDefault="004574EA" w:rsidP="007665B8">
      <w:pPr>
        <w:rPr>
          <w:rFonts w:ascii="Arial" w:hAnsi="Arial" w:cs="Arial"/>
          <w:sz w:val="24"/>
          <w:szCs w:val="24"/>
        </w:rPr>
      </w:pPr>
    </w:p>
    <w:p w:rsidR="00C74BEF" w:rsidRPr="009D7235" w:rsidRDefault="00C74BEF" w:rsidP="004574EA">
      <w:pPr>
        <w:rPr>
          <w:rFonts w:ascii="Arial" w:hAnsi="Arial" w:cs="Arial"/>
          <w:sz w:val="24"/>
          <w:szCs w:val="24"/>
        </w:rPr>
      </w:pPr>
      <w:r w:rsidRPr="009D7235">
        <w:rPr>
          <w:rFonts w:ascii="Arial" w:hAnsi="Arial" w:cs="Arial"/>
          <w:sz w:val="24"/>
          <w:szCs w:val="24"/>
        </w:rPr>
        <w:t xml:space="preserve">6. </w:t>
      </w:r>
      <w:r w:rsidR="004574EA" w:rsidRPr="009D7235">
        <w:rPr>
          <w:rFonts w:ascii="Arial" w:hAnsi="Arial" w:cs="Arial"/>
          <w:sz w:val="24"/>
          <w:szCs w:val="24"/>
        </w:rPr>
        <w:t xml:space="preserve">О каком архитектурном стиле написал стихотворение «Капитель» (1907 г.) австрийский поэт Р. М. Рильке. Укажите один верный ответ. </w:t>
      </w:r>
    </w:p>
    <w:p w:rsidR="00F31061" w:rsidRDefault="004574EA" w:rsidP="00171FF6">
      <w:pPr>
        <w:spacing w:after="0"/>
        <w:rPr>
          <w:rFonts w:ascii="Arial" w:hAnsi="Arial" w:cs="Arial"/>
          <w:sz w:val="24"/>
          <w:szCs w:val="24"/>
        </w:rPr>
      </w:pPr>
      <w:r w:rsidRPr="009D7235">
        <w:rPr>
          <w:rFonts w:ascii="Arial" w:hAnsi="Arial" w:cs="Arial"/>
          <w:sz w:val="24"/>
          <w:szCs w:val="24"/>
        </w:rPr>
        <w:t xml:space="preserve">Как из больных видений сна, в испуге </w:t>
      </w:r>
    </w:p>
    <w:p w:rsidR="00F45987" w:rsidRDefault="004574EA" w:rsidP="00171FF6">
      <w:pPr>
        <w:spacing w:after="0"/>
        <w:rPr>
          <w:rFonts w:ascii="Arial" w:hAnsi="Arial" w:cs="Arial"/>
          <w:sz w:val="24"/>
          <w:szCs w:val="24"/>
        </w:rPr>
      </w:pPr>
      <w:r w:rsidRPr="009D7235">
        <w:rPr>
          <w:rFonts w:ascii="Arial" w:hAnsi="Arial" w:cs="Arial"/>
          <w:sz w:val="24"/>
          <w:szCs w:val="24"/>
        </w:rPr>
        <w:t xml:space="preserve">освобождаясь от кошмарных пут, </w:t>
      </w:r>
    </w:p>
    <w:p w:rsidR="00F31061" w:rsidRDefault="004574EA" w:rsidP="00171FF6">
      <w:pPr>
        <w:spacing w:after="0"/>
        <w:rPr>
          <w:rFonts w:ascii="Arial" w:hAnsi="Arial" w:cs="Arial"/>
          <w:sz w:val="24"/>
          <w:szCs w:val="24"/>
        </w:rPr>
      </w:pPr>
      <w:r w:rsidRPr="009D7235">
        <w:rPr>
          <w:rFonts w:ascii="Arial" w:hAnsi="Arial" w:cs="Arial"/>
          <w:sz w:val="24"/>
          <w:szCs w:val="24"/>
        </w:rPr>
        <w:t xml:space="preserve">день встать спешит, так сводчатые дуги </w:t>
      </w:r>
    </w:p>
    <w:p w:rsidR="00F31061" w:rsidRDefault="004574EA" w:rsidP="00171FF6">
      <w:pPr>
        <w:spacing w:after="0"/>
        <w:rPr>
          <w:rFonts w:ascii="Arial" w:hAnsi="Arial" w:cs="Arial"/>
          <w:sz w:val="24"/>
          <w:szCs w:val="24"/>
        </w:rPr>
      </w:pPr>
      <w:r w:rsidRPr="009D7235">
        <w:rPr>
          <w:rFonts w:ascii="Arial" w:hAnsi="Arial" w:cs="Arial"/>
          <w:sz w:val="24"/>
          <w:szCs w:val="24"/>
        </w:rPr>
        <w:t xml:space="preserve">из капители спутанной бегут, </w:t>
      </w:r>
    </w:p>
    <w:p w:rsidR="00F31061" w:rsidRDefault="004574EA" w:rsidP="00171FF6">
      <w:pPr>
        <w:spacing w:after="0"/>
        <w:rPr>
          <w:rFonts w:ascii="Arial" w:hAnsi="Arial" w:cs="Arial"/>
          <w:sz w:val="24"/>
          <w:szCs w:val="24"/>
        </w:rPr>
      </w:pPr>
      <w:proofErr w:type="gramStart"/>
      <w:r w:rsidRPr="009D7235">
        <w:rPr>
          <w:rFonts w:ascii="Arial" w:hAnsi="Arial" w:cs="Arial"/>
          <w:sz w:val="24"/>
          <w:szCs w:val="24"/>
        </w:rPr>
        <w:t>ей</w:t>
      </w:r>
      <w:proofErr w:type="gramEnd"/>
      <w:r w:rsidRPr="009D7235">
        <w:rPr>
          <w:rFonts w:ascii="Arial" w:hAnsi="Arial" w:cs="Arial"/>
          <w:sz w:val="24"/>
          <w:szCs w:val="24"/>
        </w:rPr>
        <w:t xml:space="preserve"> оставляя свившихся в клубок </w:t>
      </w:r>
    </w:p>
    <w:p w:rsidR="00F31061" w:rsidRDefault="004574EA" w:rsidP="00171FF6">
      <w:pPr>
        <w:spacing w:after="0"/>
        <w:rPr>
          <w:rFonts w:ascii="Arial" w:hAnsi="Arial" w:cs="Arial"/>
          <w:sz w:val="24"/>
          <w:szCs w:val="24"/>
        </w:rPr>
      </w:pPr>
      <w:r w:rsidRPr="009D7235">
        <w:rPr>
          <w:rFonts w:ascii="Arial" w:hAnsi="Arial" w:cs="Arial"/>
          <w:sz w:val="24"/>
          <w:szCs w:val="24"/>
        </w:rPr>
        <w:t xml:space="preserve">крылатых чудищ, ужаса клыкастей: </w:t>
      </w:r>
    </w:p>
    <w:p w:rsidR="00F31061" w:rsidRDefault="004574EA" w:rsidP="00171FF6">
      <w:pPr>
        <w:spacing w:after="0"/>
        <w:rPr>
          <w:rFonts w:ascii="Arial" w:hAnsi="Arial" w:cs="Arial"/>
          <w:sz w:val="24"/>
          <w:szCs w:val="24"/>
        </w:rPr>
      </w:pPr>
      <w:r w:rsidRPr="009D7235">
        <w:rPr>
          <w:rFonts w:ascii="Arial" w:hAnsi="Arial" w:cs="Arial"/>
          <w:sz w:val="24"/>
          <w:szCs w:val="24"/>
        </w:rPr>
        <w:t>внезапность и медлительность их пастей</w:t>
      </w:r>
    </w:p>
    <w:p w:rsidR="00F31061" w:rsidRDefault="004574EA" w:rsidP="00171FF6">
      <w:pPr>
        <w:spacing w:after="0"/>
        <w:rPr>
          <w:rFonts w:ascii="Arial" w:hAnsi="Arial" w:cs="Arial"/>
          <w:sz w:val="24"/>
          <w:szCs w:val="24"/>
        </w:rPr>
      </w:pPr>
      <w:r w:rsidRPr="009D7235">
        <w:rPr>
          <w:rFonts w:ascii="Arial" w:hAnsi="Arial" w:cs="Arial"/>
          <w:sz w:val="24"/>
          <w:szCs w:val="24"/>
        </w:rPr>
        <w:t xml:space="preserve"> и эти листья, тучные, чей сок,</w:t>
      </w:r>
    </w:p>
    <w:p w:rsidR="00F31061" w:rsidRDefault="004574EA" w:rsidP="00171FF6">
      <w:pPr>
        <w:spacing w:after="0"/>
        <w:rPr>
          <w:rFonts w:ascii="Arial" w:hAnsi="Arial" w:cs="Arial"/>
          <w:sz w:val="24"/>
          <w:szCs w:val="24"/>
        </w:rPr>
      </w:pPr>
      <w:r w:rsidRPr="009D7235">
        <w:rPr>
          <w:rFonts w:ascii="Arial" w:hAnsi="Arial" w:cs="Arial"/>
          <w:sz w:val="24"/>
          <w:szCs w:val="24"/>
        </w:rPr>
        <w:t xml:space="preserve"> как ярость нарастает и грозится</w:t>
      </w:r>
    </w:p>
    <w:p w:rsidR="00F31061" w:rsidRDefault="004574EA" w:rsidP="00171FF6">
      <w:pPr>
        <w:spacing w:after="0"/>
        <w:rPr>
          <w:rFonts w:ascii="Arial" w:hAnsi="Arial" w:cs="Arial"/>
          <w:sz w:val="24"/>
          <w:szCs w:val="24"/>
        </w:rPr>
      </w:pPr>
      <w:r w:rsidRPr="009D7235">
        <w:rPr>
          <w:rFonts w:ascii="Arial" w:hAnsi="Arial" w:cs="Arial"/>
          <w:sz w:val="24"/>
          <w:szCs w:val="24"/>
        </w:rPr>
        <w:t xml:space="preserve"> и, опрокинут вниз самим собой,</w:t>
      </w:r>
    </w:p>
    <w:p w:rsidR="00F31061" w:rsidRDefault="004574EA" w:rsidP="00171FF6">
      <w:pPr>
        <w:spacing w:after="0"/>
        <w:rPr>
          <w:rFonts w:ascii="Arial" w:hAnsi="Arial" w:cs="Arial"/>
          <w:sz w:val="24"/>
          <w:szCs w:val="24"/>
        </w:rPr>
      </w:pPr>
      <w:r w:rsidRPr="009D7235">
        <w:rPr>
          <w:rFonts w:ascii="Arial" w:hAnsi="Arial" w:cs="Arial"/>
          <w:sz w:val="24"/>
          <w:szCs w:val="24"/>
        </w:rPr>
        <w:t xml:space="preserve"> покорно падает – все вве</w:t>
      </w:r>
      <w:proofErr w:type="gramStart"/>
      <w:r w:rsidRPr="009D7235">
        <w:rPr>
          <w:rFonts w:ascii="Arial" w:hAnsi="Arial" w:cs="Arial"/>
          <w:sz w:val="24"/>
          <w:szCs w:val="24"/>
        </w:rPr>
        <w:t>рх стр</w:t>
      </w:r>
      <w:proofErr w:type="gramEnd"/>
      <w:r w:rsidRPr="009D7235">
        <w:rPr>
          <w:rFonts w:ascii="Arial" w:hAnsi="Arial" w:cs="Arial"/>
          <w:sz w:val="24"/>
          <w:szCs w:val="24"/>
        </w:rPr>
        <w:t xml:space="preserve">емится </w:t>
      </w:r>
    </w:p>
    <w:p w:rsidR="00F31061" w:rsidRDefault="004574EA" w:rsidP="00171FF6">
      <w:pPr>
        <w:spacing w:after="0"/>
        <w:rPr>
          <w:rFonts w:ascii="Arial" w:hAnsi="Arial" w:cs="Arial"/>
          <w:sz w:val="24"/>
          <w:szCs w:val="24"/>
        </w:rPr>
      </w:pPr>
      <w:r w:rsidRPr="009D7235">
        <w:rPr>
          <w:rFonts w:ascii="Arial" w:hAnsi="Arial" w:cs="Arial"/>
          <w:sz w:val="24"/>
          <w:szCs w:val="24"/>
        </w:rPr>
        <w:t xml:space="preserve">и каждый раз с холодной темнотой </w:t>
      </w:r>
    </w:p>
    <w:p w:rsidR="00F31061" w:rsidRDefault="004574EA" w:rsidP="00171FF6">
      <w:pPr>
        <w:spacing w:after="0"/>
        <w:rPr>
          <w:rFonts w:ascii="Arial" w:hAnsi="Arial" w:cs="Arial"/>
          <w:sz w:val="24"/>
          <w:szCs w:val="24"/>
        </w:rPr>
      </w:pPr>
      <w:r w:rsidRPr="009D7235">
        <w:rPr>
          <w:rFonts w:ascii="Arial" w:hAnsi="Arial" w:cs="Arial"/>
          <w:sz w:val="24"/>
          <w:szCs w:val="24"/>
        </w:rPr>
        <w:t xml:space="preserve">заботливо, как дождь, спешит пролиться </w:t>
      </w:r>
    </w:p>
    <w:p w:rsidR="00F31061" w:rsidRPr="009D7235" w:rsidRDefault="004574EA" w:rsidP="00171FF6">
      <w:pPr>
        <w:spacing w:after="0"/>
        <w:rPr>
          <w:rFonts w:ascii="Arial" w:hAnsi="Arial" w:cs="Arial"/>
          <w:sz w:val="24"/>
          <w:szCs w:val="24"/>
        </w:rPr>
      </w:pPr>
      <w:r w:rsidRPr="009D7235">
        <w:rPr>
          <w:rFonts w:ascii="Arial" w:hAnsi="Arial" w:cs="Arial"/>
          <w:sz w:val="24"/>
          <w:szCs w:val="24"/>
        </w:rPr>
        <w:t xml:space="preserve">и </w:t>
      </w:r>
      <w:proofErr w:type="spellStart"/>
      <w:r w:rsidRPr="009D7235">
        <w:rPr>
          <w:rFonts w:ascii="Arial" w:hAnsi="Arial" w:cs="Arial"/>
          <w:sz w:val="24"/>
          <w:szCs w:val="24"/>
        </w:rPr>
        <w:t>стародревний</w:t>
      </w:r>
      <w:proofErr w:type="spellEnd"/>
      <w:r w:rsidRPr="009D7235">
        <w:rPr>
          <w:rFonts w:ascii="Arial" w:hAnsi="Arial" w:cs="Arial"/>
          <w:sz w:val="24"/>
          <w:szCs w:val="24"/>
        </w:rPr>
        <w:t xml:space="preserve"> ствол питает свой.</w:t>
      </w:r>
    </w:p>
    <w:p w:rsidR="004574EA" w:rsidRDefault="0080566D" w:rsidP="00171FF6">
      <w:pPr>
        <w:pStyle w:val="a6"/>
        <w:numPr>
          <w:ilvl w:val="0"/>
          <w:numId w:val="1"/>
        </w:numPr>
        <w:spacing w:after="0"/>
        <w:rPr>
          <w:rFonts w:ascii="Arial" w:hAnsi="Arial" w:cs="Arial"/>
          <w:sz w:val="24"/>
          <w:szCs w:val="24"/>
        </w:rPr>
      </w:pPr>
      <w:r w:rsidRPr="002A73D3">
        <w:rPr>
          <w:rFonts w:ascii="Arial" w:hAnsi="Arial" w:cs="Arial"/>
          <w:sz w:val="24"/>
          <w:szCs w:val="24"/>
        </w:rPr>
        <w:t xml:space="preserve">ренессанс </w:t>
      </w:r>
      <w:r w:rsidR="004574EA" w:rsidRPr="002A73D3">
        <w:rPr>
          <w:rFonts w:ascii="Arial" w:hAnsi="Arial" w:cs="Arial"/>
          <w:sz w:val="24"/>
          <w:szCs w:val="24"/>
        </w:rPr>
        <w:t xml:space="preserve">2) готика 3) </w:t>
      </w:r>
      <w:r w:rsidRPr="002A73D3">
        <w:rPr>
          <w:rFonts w:ascii="Arial" w:hAnsi="Arial" w:cs="Arial"/>
          <w:sz w:val="24"/>
          <w:szCs w:val="24"/>
        </w:rPr>
        <w:t>ампир</w:t>
      </w:r>
      <w:r w:rsidR="004574EA" w:rsidRPr="00E80DB0">
        <w:rPr>
          <w:rFonts w:ascii="Arial" w:hAnsi="Arial" w:cs="Arial"/>
          <w:sz w:val="24"/>
          <w:szCs w:val="24"/>
        </w:rPr>
        <w:t xml:space="preserve"> 4) </w:t>
      </w:r>
      <w:r w:rsidRPr="00E80DB0">
        <w:rPr>
          <w:rFonts w:ascii="Arial" w:hAnsi="Arial" w:cs="Arial"/>
          <w:sz w:val="24"/>
          <w:szCs w:val="24"/>
        </w:rPr>
        <w:t>модерн</w:t>
      </w:r>
      <w:r w:rsidR="004574EA" w:rsidRPr="00E80DB0">
        <w:rPr>
          <w:rFonts w:ascii="Arial" w:hAnsi="Arial" w:cs="Arial"/>
          <w:sz w:val="24"/>
          <w:szCs w:val="24"/>
        </w:rPr>
        <w:t xml:space="preserve"> </w:t>
      </w:r>
    </w:p>
    <w:p w:rsidR="00E80DB0" w:rsidRPr="002A5F05" w:rsidRDefault="009102BE" w:rsidP="009102BE">
      <w:pPr>
        <w:rPr>
          <w:rFonts w:ascii="Arial" w:hAnsi="Arial" w:cs="Arial"/>
          <w:sz w:val="24"/>
          <w:szCs w:val="24"/>
        </w:rPr>
      </w:pPr>
      <w:r>
        <w:rPr>
          <w:rFonts w:ascii="Arial" w:hAnsi="Arial" w:cs="Arial"/>
          <w:sz w:val="24"/>
          <w:szCs w:val="24"/>
        </w:rPr>
        <w:t xml:space="preserve">Ответ: </w:t>
      </w:r>
      <w:r w:rsidR="002A73D3">
        <w:rPr>
          <w:rFonts w:ascii="Arial" w:hAnsi="Arial" w:cs="Arial"/>
          <w:sz w:val="24"/>
          <w:szCs w:val="24"/>
        </w:rPr>
        <w:t>_______</w:t>
      </w:r>
    </w:p>
    <w:p w:rsidR="007B7577" w:rsidRDefault="00961516" w:rsidP="007B7577">
      <w:pPr>
        <w:rPr>
          <w:rFonts w:ascii="Arial" w:hAnsi="Arial" w:cs="Arial"/>
          <w:sz w:val="24"/>
          <w:szCs w:val="24"/>
        </w:rPr>
      </w:pPr>
      <w:r w:rsidRPr="009A68BC">
        <w:rPr>
          <w:rFonts w:ascii="Arial" w:hAnsi="Arial" w:cs="Arial"/>
          <w:sz w:val="24"/>
          <w:szCs w:val="24"/>
        </w:rPr>
        <w:t xml:space="preserve">7. </w:t>
      </w:r>
      <w:r w:rsidR="007B7577" w:rsidRPr="007B7577">
        <w:rPr>
          <w:rFonts w:ascii="Arial" w:hAnsi="Arial" w:cs="Arial"/>
          <w:sz w:val="24"/>
          <w:szCs w:val="24"/>
        </w:rPr>
        <w:t>Ка</w:t>
      </w:r>
      <w:r w:rsidR="007B7577">
        <w:rPr>
          <w:rFonts w:ascii="Arial" w:hAnsi="Arial" w:cs="Arial"/>
          <w:sz w:val="24"/>
          <w:szCs w:val="24"/>
        </w:rPr>
        <w:t>кой сюжет стал основой картины  Боттичелли «Весна»</w:t>
      </w:r>
    </w:p>
    <w:p w:rsidR="007529F0" w:rsidRDefault="007B7577" w:rsidP="007B7577">
      <w:pPr>
        <w:rPr>
          <w:rFonts w:ascii="Arial" w:hAnsi="Arial" w:cs="Arial"/>
          <w:sz w:val="24"/>
          <w:szCs w:val="24"/>
        </w:rPr>
      </w:pPr>
      <w:r w:rsidRPr="007B7577">
        <w:rPr>
          <w:rFonts w:ascii="Arial" w:hAnsi="Arial" w:cs="Arial"/>
          <w:sz w:val="24"/>
          <w:szCs w:val="24"/>
        </w:rPr>
        <w:t>1) приход в мир весны 2) жизнь в райском саду 3) отдых на лоне природы</w:t>
      </w:r>
    </w:p>
    <w:p w:rsidR="007B7577" w:rsidRDefault="007B7577" w:rsidP="007B7577">
      <w:pPr>
        <w:rPr>
          <w:rFonts w:ascii="Arial" w:hAnsi="Arial" w:cs="Arial"/>
          <w:sz w:val="24"/>
          <w:szCs w:val="24"/>
        </w:rPr>
      </w:pPr>
      <w:r w:rsidRPr="007B7577">
        <w:rPr>
          <w:rFonts w:ascii="Arial" w:hAnsi="Arial" w:cs="Arial"/>
          <w:sz w:val="24"/>
          <w:szCs w:val="24"/>
        </w:rPr>
        <w:t xml:space="preserve"> 4) танцевальный вечер </w:t>
      </w:r>
    </w:p>
    <w:p w:rsidR="00A90834" w:rsidRDefault="00A90834" w:rsidP="007B7577">
      <w:pPr>
        <w:rPr>
          <w:rFonts w:ascii="Arial" w:hAnsi="Arial" w:cs="Arial"/>
          <w:sz w:val="24"/>
          <w:szCs w:val="24"/>
        </w:rPr>
      </w:pPr>
      <w:r>
        <w:rPr>
          <w:rFonts w:ascii="Arial" w:hAnsi="Arial" w:cs="Arial"/>
          <w:sz w:val="24"/>
          <w:szCs w:val="24"/>
        </w:rPr>
        <w:lastRenderedPageBreak/>
        <w:t>Ответ:</w:t>
      </w:r>
      <w:r w:rsidR="009465F7">
        <w:rPr>
          <w:rFonts w:ascii="Arial" w:hAnsi="Arial" w:cs="Arial"/>
          <w:sz w:val="24"/>
          <w:szCs w:val="24"/>
        </w:rPr>
        <w:t xml:space="preserve"> ___________</w:t>
      </w:r>
    </w:p>
    <w:p w:rsidR="00A90834" w:rsidRDefault="007B7577" w:rsidP="007B7577">
      <w:pPr>
        <w:rPr>
          <w:rFonts w:ascii="Arial" w:hAnsi="Arial" w:cs="Arial"/>
          <w:sz w:val="24"/>
          <w:szCs w:val="24"/>
        </w:rPr>
      </w:pPr>
      <w:r>
        <w:rPr>
          <w:rFonts w:ascii="Arial" w:hAnsi="Arial" w:cs="Arial"/>
          <w:sz w:val="24"/>
          <w:szCs w:val="24"/>
        </w:rPr>
        <w:t xml:space="preserve">8. </w:t>
      </w:r>
      <w:r w:rsidRPr="007B7577">
        <w:rPr>
          <w:rFonts w:ascii="Arial" w:hAnsi="Arial" w:cs="Arial"/>
          <w:sz w:val="24"/>
          <w:szCs w:val="24"/>
        </w:rPr>
        <w:t>Назовите эмоцию, которую у Вас вызывает данное произведение.</w:t>
      </w:r>
    </w:p>
    <w:p w:rsidR="00A90834" w:rsidRDefault="00A90834" w:rsidP="007B7577">
      <w:pPr>
        <w:rPr>
          <w:rFonts w:ascii="Arial" w:hAnsi="Arial" w:cs="Arial"/>
          <w:sz w:val="24"/>
          <w:szCs w:val="24"/>
        </w:rPr>
      </w:pPr>
      <w:r>
        <w:rPr>
          <w:noProof/>
          <w:lang w:eastAsia="ru-RU"/>
        </w:rPr>
        <w:drawing>
          <wp:inline distT="0" distB="0" distL="0" distR="0">
            <wp:extent cx="2039756" cy="1670050"/>
            <wp:effectExtent l="19050" t="0" r="0" b="0"/>
            <wp:docPr id="13" name="Рисунок 13" descr="https://mtdata.ru/u25/photo33C3/20095535408-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tdata.ru/u25/photo33C3/20095535408-0/original.jpg"/>
                    <pic:cNvPicPr>
                      <a:picLocks noChangeAspect="1" noChangeArrowheads="1"/>
                    </pic:cNvPicPr>
                  </pic:nvPicPr>
                  <pic:blipFill>
                    <a:blip r:embed="rId11" cstate="print"/>
                    <a:srcRect/>
                    <a:stretch>
                      <a:fillRect/>
                    </a:stretch>
                  </pic:blipFill>
                  <pic:spPr bwMode="auto">
                    <a:xfrm>
                      <a:off x="0" y="0"/>
                      <a:ext cx="2039756" cy="1670050"/>
                    </a:xfrm>
                    <a:prstGeom prst="rect">
                      <a:avLst/>
                    </a:prstGeom>
                    <a:noFill/>
                    <a:ln w="9525">
                      <a:noFill/>
                      <a:miter lim="800000"/>
                      <a:headEnd/>
                      <a:tailEnd/>
                    </a:ln>
                  </pic:spPr>
                </pic:pic>
              </a:graphicData>
            </a:graphic>
          </wp:inline>
        </w:drawing>
      </w:r>
    </w:p>
    <w:p w:rsidR="00813AF5" w:rsidRDefault="007B7577" w:rsidP="007B7577">
      <w:pPr>
        <w:rPr>
          <w:rFonts w:ascii="Arial" w:hAnsi="Arial" w:cs="Arial"/>
          <w:sz w:val="24"/>
          <w:szCs w:val="24"/>
        </w:rPr>
      </w:pPr>
      <w:r w:rsidRPr="007B7577">
        <w:rPr>
          <w:rFonts w:ascii="Arial" w:hAnsi="Arial" w:cs="Arial"/>
          <w:sz w:val="24"/>
          <w:szCs w:val="24"/>
        </w:rPr>
        <w:t xml:space="preserve"> Укажите два </w:t>
      </w:r>
      <w:r w:rsidR="00B441B7">
        <w:rPr>
          <w:rFonts w:ascii="Arial" w:hAnsi="Arial" w:cs="Arial"/>
          <w:sz w:val="24"/>
          <w:szCs w:val="24"/>
        </w:rPr>
        <w:t xml:space="preserve">выразительных </w:t>
      </w:r>
      <w:r w:rsidRPr="007B7577">
        <w:rPr>
          <w:rFonts w:ascii="Arial" w:hAnsi="Arial" w:cs="Arial"/>
          <w:sz w:val="24"/>
          <w:szCs w:val="24"/>
        </w:rPr>
        <w:t xml:space="preserve"> средства, вы</w:t>
      </w:r>
      <w:r w:rsidR="00325E77">
        <w:rPr>
          <w:rFonts w:ascii="Arial" w:hAnsi="Arial" w:cs="Arial"/>
          <w:sz w:val="24"/>
          <w:szCs w:val="24"/>
        </w:rPr>
        <w:t xml:space="preserve">ражающих </w:t>
      </w:r>
      <w:r w:rsidRPr="007B7577">
        <w:rPr>
          <w:rFonts w:ascii="Arial" w:hAnsi="Arial" w:cs="Arial"/>
          <w:sz w:val="24"/>
          <w:szCs w:val="24"/>
        </w:rPr>
        <w:t xml:space="preserve"> Вашу эмоцию.</w:t>
      </w:r>
    </w:p>
    <w:p w:rsidR="00830CD2" w:rsidRPr="00CB4CE2" w:rsidRDefault="00A90834" w:rsidP="007B7577">
      <w:pPr>
        <w:rPr>
          <w:rFonts w:ascii="Arial" w:hAnsi="Arial" w:cs="Arial"/>
          <w:sz w:val="24"/>
          <w:szCs w:val="24"/>
        </w:rPr>
      </w:pPr>
      <w:r>
        <w:rPr>
          <w:rFonts w:ascii="Arial" w:hAnsi="Arial" w:cs="Arial"/>
          <w:sz w:val="24"/>
          <w:szCs w:val="24"/>
        </w:rPr>
        <w:t xml:space="preserve">Ответ: </w:t>
      </w:r>
      <w:r w:rsidR="003E4763">
        <w:rPr>
          <w:rFonts w:ascii="Arial" w:hAnsi="Arial" w:cs="Arial"/>
          <w:sz w:val="24"/>
          <w:szCs w:val="24"/>
        </w:rPr>
        <w:t>______________</w:t>
      </w:r>
    </w:p>
    <w:p w:rsidR="002F3B6A" w:rsidRDefault="00A847D2" w:rsidP="009B0362">
      <w:pPr>
        <w:pStyle w:val="leftmargin"/>
        <w:rPr>
          <w:rFonts w:ascii="Arial" w:hAnsi="Arial" w:cs="Arial"/>
        </w:rPr>
      </w:pPr>
      <w:r w:rsidRPr="00CB4CE2">
        <w:rPr>
          <w:rFonts w:ascii="Arial" w:hAnsi="Arial" w:cs="Arial"/>
        </w:rPr>
        <w:t>9. Какой  элемент</w:t>
      </w:r>
      <w:r w:rsidR="008A74D0" w:rsidRPr="00CB4CE2">
        <w:rPr>
          <w:rFonts w:ascii="Arial" w:hAnsi="Arial" w:cs="Arial"/>
        </w:rPr>
        <w:t xml:space="preserve"> узора в одежде </w:t>
      </w:r>
      <w:r w:rsidR="00657BCF">
        <w:rPr>
          <w:rFonts w:ascii="Arial" w:hAnsi="Arial" w:cs="Arial"/>
        </w:rPr>
        <w:t xml:space="preserve">женщины </w:t>
      </w:r>
      <w:r w:rsidRPr="00CB4CE2">
        <w:rPr>
          <w:rFonts w:ascii="Arial" w:hAnsi="Arial" w:cs="Arial"/>
        </w:rPr>
        <w:t xml:space="preserve"> Древней Рус</w:t>
      </w:r>
      <w:r w:rsidR="00B814FF">
        <w:rPr>
          <w:rFonts w:ascii="Arial" w:hAnsi="Arial" w:cs="Arial"/>
        </w:rPr>
        <w:t>и</w:t>
      </w:r>
      <w:r w:rsidRPr="00CB4CE2">
        <w:rPr>
          <w:rFonts w:ascii="Arial" w:hAnsi="Arial" w:cs="Arial"/>
        </w:rPr>
        <w:t xml:space="preserve"> у</w:t>
      </w:r>
      <w:r w:rsidR="008A74D0" w:rsidRPr="00CB4CE2">
        <w:rPr>
          <w:rFonts w:ascii="Arial" w:hAnsi="Arial" w:cs="Arial"/>
        </w:rPr>
        <w:t xml:space="preserve">казывал </w:t>
      </w:r>
      <w:r w:rsidRPr="00CB4CE2">
        <w:rPr>
          <w:rFonts w:ascii="Arial" w:hAnsi="Arial" w:cs="Arial"/>
        </w:rPr>
        <w:t>на  ее беременно</w:t>
      </w:r>
      <w:r w:rsidR="008A74D0" w:rsidRPr="00CB4CE2">
        <w:rPr>
          <w:rFonts w:ascii="Arial" w:hAnsi="Arial" w:cs="Arial"/>
        </w:rPr>
        <w:t>сть</w:t>
      </w:r>
      <w:r w:rsidRPr="00CB4CE2">
        <w:rPr>
          <w:rFonts w:ascii="Arial" w:hAnsi="Arial" w:cs="Arial"/>
        </w:rPr>
        <w:t>?</w:t>
      </w:r>
      <w:r w:rsidR="008A74D0" w:rsidRPr="00CB4CE2">
        <w:rPr>
          <w:rFonts w:ascii="Arial" w:hAnsi="Arial" w:cs="Arial"/>
        </w:rPr>
        <w:t xml:space="preserve"> </w:t>
      </w:r>
    </w:p>
    <w:p w:rsidR="009F154E" w:rsidRPr="00CB4CE2" w:rsidRDefault="009F154E" w:rsidP="009B0362">
      <w:pPr>
        <w:pStyle w:val="leftmargin"/>
        <w:rPr>
          <w:rFonts w:ascii="Arial" w:hAnsi="Arial" w:cs="Arial"/>
        </w:rPr>
      </w:pPr>
      <w:r>
        <w:rPr>
          <w:rFonts w:ascii="Arial" w:hAnsi="Arial" w:cs="Arial"/>
        </w:rPr>
        <w:t>Ответ:</w:t>
      </w:r>
      <w:r w:rsidR="003E4763">
        <w:rPr>
          <w:rFonts w:ascii="Arial" w:hAnsi="Arial" w:cs="Arial"/>
        </w:rPr>
        <w:t xml:space="preserve"> ____________</w:t>
      </w:r>
    </w:p>
    <w:p w:rsidR="002F3B6A" w:rsidRDefault="00840072" w:rsidP="009B0362">
      <w:pPr>
        <w:pStyle w:val="leftmargin"/>
        <w:rPr>
          <w:rFonts w:ascii="Arial" w:hAnsi="Arial" w:cs="Arial"/>
        </w:rPr>
      </w:pPr>
      <w:r w:rsidRPr="00CB4CE2">
        <w:rPr>
          <w:rFonts w:ascii="Arial" w:hAnsi="Arial" w:cs="Arial"/>
        </w:rPr>
        <w:t xml:space="preserve">10. </w:t>
      </w:r>
      <w:r w:rsidR="002F3B6A" w:rsidRPr="00CB4CE2">
        <w:rPr>
          <w:rFonts w:ascii="Arial" w:hAnsi="Arial" w:cs="Arial"/>
        </w:rPr>
        <w:t xml:space="preserve">Почему у избушки </w:t>
      </w:r>
      <w:r w:rsidRPr="00CB4CE2">
        <w:rPr>
          <w:rFonts w:ascii="Arial" w:hAnsi="Arial" w:cs="Arial"/>
        </w:rPr>
        <w:t xml:space="preserve">Бабы-Яги </w:t>
      </w:r>
      <w:r w:rsidR="002F3B6A" w:rsidRPr="00CB4CE2">
        <w:rPr>
          <w:rFonts w:ascii="Arial" w:hAnsi="Arial" w:cs="Arial"/>
        </w:rPr>
        <w:t>куриные ножки</w:t>
      </w:r>
      <w:r w:rsidRPr="00CB4CE2">
        <w:rPr>
          <w:rFonts w:ascii="Arial" w:hAnsi="Arial" w:cs="Arial"/>
        </w:rPr>
        <w:t xml:space="preserve">? </w:t>
      </w:r>
      <w:r w:rsidR="00B2246F">
        <w:rPr>
          <w:rFonts w:ascii="Arial" w:hAnsi="Arial" w:cs="Arial"/>
        </w:rPr>
        <w:t xml:space="preserve">(не </w:t>
      </w:r>
      <w:proofErr w:type="spellStart"/>
      <w:r w:rsidR="00B2246F">
        <w:rPr>
          <w:rFonts w:ascii="Arial" w:hAnsi="Arial" w:cs="Arial"/>
        </w:rPr>
        <w:t>зайчьи</w:t>
      </w:r>
      <w:proofErr w:type="spellEnd"/>
      <w:r w:rsidR="00B2246F">
        <w:rPr>
          <w:rFonts w:ascii="Arial" w:hAnsi="Arial" w:cs="Arial"/>
        </w:rPr>
        <w:t xml:space="preserve">, не медвежьи) </w:t>
      </w:r>
      <w:r w:rsidR="009F154E">
        <w:rPr>
          <w:rFonts w:ascii="Arial" w:hAnsi="Arial" w:cs="Arial"/>
        </w:rPr>
        <w:t>Объясните.</w:t>
      </w:r>
    </w:p>
    <w:p w:rsidR="009F154E" w:rsidRPr="00CB4CE2" w:rsidRDefault="009F154E" w:rsidP="009B0362">
      <w:pPr>
        <w:pStyle w:val="leftmargin"/>
        <w:rPr>
          <w:rFonts w:ascii="Arial" w:hAnsi="Arial" w:cs="Arial"/>
        </w:rPr>
      </w:pPr>
      <w:r>
        <w:rPr>
          <w:rFonts w:ascii="Arial" w:hAnsi="Arial" w:cs="Arial"/>
        </w:rPr>
        <w:t>Ответ: _______________</w:t>
      </w:r>
    </w:p>
    <w:p w:rsidR="002F3B6A" w:rsidRPr="00CB4CE2" w:rsidRDefault="002F3B6A" w:rsidP="009B0362">
      <w:pPr>
        <w:pStyle w:val="leftmargin"/>
        <w:rPr>
          <w:rFonts w:ascii="Arial" w:hAnsi="Arial" w:cs="Arial"/>
        </w:rPr>
      </w:pPr>
    </w:p>
    <w:p w:rsidR="00961516" w:rsidRDefault="00961516" w:rsidP="007B7577"/>
    <w:sectPr w:rsidR="00961516" w:rsidSect="00E56A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24B55"/>
    <w:multiLevelType w:val="hybridMultilevel"/>
    <w:tmpl w:val="1F66F6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65B8"/>
    <w:rsid w:val="00030038"/>
    <w:rsid w:val="0007747B"/>
    <w:rsid w:val="00100AFC"/>
    <w:rsid w:val="00171FF6"/>
    <w:rsid w:val="001838EB"/>
    <w:rsid w:val="00185D67"/>
    <w:rsid w:val="00197A60"/>
    <w:rsid w:val="001D021A"/>
    <w:rsid w:val="002A5F05"/>
    <w:rsid w:val="002A73D3"/>
    <w:rsid w:val="002D25D2"/>
    <w:rsid w:val="002E3673"/>
    <w:rsid w:val="002F3B6A"/>
    <w:rsid w:val="00325E77"/>
    <w:rsid w:val="003E3C17"/>
    <w:rsid w:val="003E4763"/>
    <w:rsid w:val="0045599D"/>
    <w:rsid w:val="004574EA"/>
    <w:rsid w:val="00467AD4"/>
    <w:rsid w:val="004C34F2"/>
    <w:rsid w:val="004C78CA"/>
    <w:rsid w:val="00516FD9"/>
    <w:rsid w:val="00552ACB"/>
    <w:rsid w:val="006556E4"/>
    <w:rsid w:val="00657BCF"/>
    <w:rsid w:val="00696DBC"/>
    <w:rsid w:val="006F679A"/>
    <w:rsid w:val="0070618F"/>
    <w:rsid w:val="007529F0"/>
    <w:rsid w:val="007665B8"/>
    <w:rsid w:val="007B7577"/>
    <w:rsid w:val="007D7748"/>
    <w:rsid w:val="007F093D"/>
    <w:rsid w:val="0080566D"/>
    <w:rsid w:val="0080657A"/>
    <w:rsid w:val="00813AF5"/>
    <w:rsid w:val="00815E7F"/>
    <w:rsid w:val="00830CD2"/>
    <w:rsid w:val="00840072"/>
    <w:rsid w:val="008A74D0"/>
    <w:rsid w:val="008D5B10"/>
    <w:rsid w:val="009102BE"/>
    <w:rsid w:val="009465F7"/>
    <w:rsid w:val="00961516"/>
    <w:rsid w:val="00965A57"/>
    <w:rsid w:val="00974B76"/>
    <w:rsid w:val="009A68BC"/>
    <w:rsid w:val="009B0362"/>
    <w:rsid w:val="009D7235"/>
    <w:rsid w:val="009F154E"/>
    <w:rsid w:val="00A847D2"/>
    <w:rsid w:val="00A90834"/>
    <w:rsid w:val="00B2246F"/>
    <w:rsid w:val="00B23D2B"/>
    <w:rsid w:val="00B441B7"/>
    <w:rsid w:val="00B55659"/>
    <w:rsid w:val="00B814FF"/>
    <w:rsid w:val="00BC7BF6"/>
    <w:rsid w:val="00BD67C2"/>
    <w:rsid w:val="00C74BEF"/>
    <w:rsid w:val="00CA09B3"/>
    <w:rsid w:val="00CB4CE2"/>
    <w:rsid w:val="00CD1D92"/>
    <w:rsid w:val="00CE0EC1"/>
    <w:rsid w:val="00D71185"/>
    <w:rsid w:val="00DA1EAC"/>
    <w:rsid w:val="00DD23FD"/>
    <w:rsid w:val="00DE6203"/>
    <w:rsid w:val="00E065C2"/>
    <w:rsid w:val="00E56AD1"/>
    <w:rsid w:val="00E70404"/>
    <w:rsid w:val="00E80DB0"/>
    <w:rsid w:val="00EA6FFE"/>
    <w:rsid w:val="00F05033"/>
    <w:rsid w:val="00F217D7"/>
    <w:rsid w:val="00F31061"/>
    <w:rsid w:val="00F45987"/>
    <w:rsid w:val="00F632DD"/>
    <w:rsid w:val="00F76FF7"/>
    <w:rsid w:val="00FA0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A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9B03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065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65C2"/>
    <w:rPr>
      <w:rFonts w:ascii="Tahoma" w:hAnsi="Tahoma" w:cs="Tahoma"/>
      <w:sz w:val="16"/>
      <w:szCs w:val="16"/>
    </w:rPr>
  </w:style>
  <w:style w:type="table" w:styleId="a5">
    <w:name w:val="Table Grid"/>
    <w:basedOn w:val="a1"/>
    <w:uiPriority w:val="59"/>
    <w:rsid w:val="00E065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E80DB0"/>
    <w:pPr>
      <w:ind w:left="720"/>
      <w:contextualSpacing/>
    </w:pPr>
  </w:style>
  <w:style w:type="character" w:styleId="a7">
    <w:name w:val="Hyperlink"/>
    <w:basedOn w:val="a0"/>
    <w:uiPriority w:val="99"/>
    <w:rsid w:val="00171FF6"/>
    <w:rPr>
      <w:color w:val="0000FF"/>
      <w:u w:val="single"/>
    </w:rPr>
  </w:style>
</w:styles>
</file>

<file path=word/webSettings.xml><?xml version="1.0" encoding="utf-8"?>
<w:webSettings xmlns:r="http://schemas.openxmlformats.org/officeDocument/2006/relationships" xmlns:w="http://schemas.openxmlformats.org/wordprocessingml/2006/main">
  <w:divs>
    <w:div w:id="11004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oo.su/0YYr9D"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24D92-3F10-4CBD-BD64-2B6C6C20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4</Pages>
  <Words>685</Words>
  <Characters>3907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89</cp:revision>
  <dcterms:created xsi:type="dcterms:W3CDTF">2023-10-18T15:22:00Z</dcterms:created>
  <dcterms:modified xsi:type="dcterms:W3CDTF">2023-10-23T09:26:00Z</dcterms:modified>
</cp:coreProperties>
</file>