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93" w:rsidRDefault="00781C22" w:rsidP="002E7393">
      <w:pPr>
        <w:spacing w:after="0" w:line="240" w:lineRule="auto"/>
        <w:ind w:firstLine="360"/>
        <w:jc w:val="center"/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</w:pPr>
      <w:bookmarkStart w:id="0" w:name="_GoBack"/>
      <w:r w:rsidRPr="002E7393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 xml:space="preserve">Конспект образовательной деятельности по развитию речи </w:t>
      </w:r>
    </w:p>
    <w:p w:rsidR="00781C22" w:rsidRPr="002E7393" w:rsidRDefault="00781C22" w:rsidP="002E7393">
      <w:pPr>
        <w:spacing w:after="0" w:line="240" w:lineRule="auto"/>
        <w:ind w:firstLine="360"/>
        <w:jc w:val="center"/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b/>
          <w:color w:val="111111"/>
          <w:sz w:val="24"/>
          <w:szCs w:val="24"/>
          <w:lang w:eastAsia="ru-RU"/>
        </w:rPr>
        <w:t>детей 3-4 лет средствами фольклора «Волшебный сундучок»</w:t>
      </w:r>
    </w:p>
    <w:bookmarkEnd w:id="0"/>
    <w:p w:rsidR="002E7393" w:rsidRDefault="002E7393" w:rsidP="002E7393">
      <w:pPr>
        <w:spacing w:after="0" w:line="240" w:lineRule="auto"/>
        <w:ind w:left="3686"/>
        <w:jc w:val="right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</w:p>
    <w:p w:rsidR="002E7393" w:rsidRDefault="00781C22" w:rsidP="002E7393">
      <w:pPr>
        <w:spacing w:after="0" w:line="240" w:lineRule="auto"/>
        <w:ind w:left="3686"/>
        <w:jc w:val="right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 xml:space="preserve">Снигирева Татьяна Андреевна, воспитатель </w:t>
      </w:r>
    </w:p>
    <w:p w:rsidR="002E7393" w:rsidRDefault="00781C22" w:rsidP="002E7393">
      <w:pPr>
        <w:spacing w:after="0" w:line="240" w:lineRule="auto"/>
        <w:ind w:left="3686"/>
        <w:jc w:val="right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 xml:space="preserve">МКДОУ Детский сад «Родничок», </w:t>
      </w:r>
    </w:p>
    <w:p w:rsidR="00781C22" w:rsidRPr="002E7393" w:rsidRDefault="00781C22" w:rsidP="002E7393">
      <w:pPr>
        <w:spacing w:after="0" w:line="240" w:lineRule="auto"/>
        <w:ind w:left="3686"/>
        <w:jc w:val="right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г.</w:t>
      </w:r>
      <w:r w:rsidR="00E725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Катайск</w:t>
      </w:r>
      <w:proofErr w:type="spellEnd"/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 xml:space="preserve"> </w:t>
      </w:r>
      <w:r w:rsidR="00E725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Курганской области</w:t>
      </w:r>
    </w:p>
    <w:p w:rsidR="007941D8" w:rsidRPr="002E7393" w:rsidRDefault="007941D8" w:rsidP="00531D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Каждый педагог хочет, чтобы речь его маленьких воспитанников была не только правильной, точной, но и живой, выразительной, чтобы дети чувствовали красоту родного языка и умели пользоваться его богатствами! Ведь именно родной язык играет уникальную роль в </w:t>
      </w:r>
      <w:r w:rsidR="00531D9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становлении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личности человека</w:t>
      </w:r>
      <w:r w:rsidR="00442774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531D92" w:rsidRPr="002E7393" w:rsidRDefault="00442774" w:rsidP="00531D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Особую значимость в развитии речи малыша с первых дней посещения </w:t>
      </w:r>
      <w:r w:rsidR="00531D9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играет фольклор. Знакомство ребёнка с художественной литературой начинается с произведений устного народного творчества</w:t>
      </w:r>
      <w:r w:rsidR="00D151A2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, прибауток, песен, народных сказок. </w:t>
      </w:r>
      <w:r w:rsidR="00F13E8F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 произведений фольклора отличается образностью, выразительностью, он воздействует не только на мысли, но и на чувства ребёнка. Именно ценность фольклора заключается в том, что с его помощь</w:t>
      </w:r>
      <w:r w:rsidR="00D151A2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ю взрослый легко устанавливает</w:t>
      </w:r>
      <w:r w:rsidR="00F13E8F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 ребёнком эмоциональный контакт. Ласковый контакт 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 помощью </w:t>
      </w:r>
      <w:r w:rsidR="00F13E8F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прибауток, </w:t>
      </w:r>
      <w:proofErr w:type="spellStart"/>
      <w:r w:rsidR="00F13E8F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 w:rsidR="00F13E8F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вызывает радость не только у малыша, но и у взрослого, использу</w:t>
      </w:r>
      <w:r w:rsidR="00482FD9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ющего образный язык народного поэтического творчества для выражения свое</w:t>
      </w:r>
      <w:r w:rsidR="00F44EAD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й</w:t>
      </w:r>
      <w:r w:rsidR="00482FD9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заботы, нежности, веры в ребёнка. </w:t>
      </w:r>
    </w:p>
    <w:p w:rsidR="00F44EAD" w:rsidRPr="002E7393" w:rsidRDefault="004A5AA7" w:rsidP="00F44EA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Русский фольклор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одно из действенных и ярких средств, таящий 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огромные возможности. Знакомя детей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 народными произведениями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я наблюдаю, 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как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обогащает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ся речь малышей,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формирует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ся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отношение к ок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ружающему миру,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дети 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стараются </w:t>
      </w:r>
      <w:r w:rsidR="005B1012" w:rsidRPr="002E7393">
        <w:rPr>
          <w:rFonts w:ascii="PT Astra Serif" w:hAnsi="PT Astra Serif" w:cs="Times New Roman"/>
          <w:sz w:val="24"/>
          <w:szCs w:val="24"/>
          <w:shd w:val="clear" w:color="auto" w:fill="FFFFFF"/>
        </w:rPr>
        <w:t>отвечать развёрнутыми фразами.</w:t>
      </w:r>
    </w:p>
    <w:p w:rsidR="00F44EAD" w:rsidRPr="002E7393" w:rsidRDefault="00893173" w:rsidP="005B101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осуществля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ю 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по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основной образовательной про</w:t>
      </w:r>
      <w:r w:rsidR="005B1012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грамме</w:t>
      </w:r>
      <w:r w:rsidR="008113A5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дошкольного образования.</w:t>
      </w:r>
    </w:p>
    <w:p w:rsidR="00013210" w:rsidRPr="007039E1" w:rsidRDefault="007039E1" w:rsidP="007039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7039E1">
        <w:rPr>
          <w:rFonts w:ascii="PT Astra Serif" w:eastAsia="Times New Roman" w:hAnsi="PT Astra Serif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Конспект занятия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="007E7E7F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развитие речи с помощью приобщения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к истокам народной культуры.</w:t>
      </w:r>
    </w:p>
    <w:p w:rsidR="00781C22" w:rsidRPr="007039E1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7039E1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="009241BD" w:rsidRP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7039E1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7039E1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Образовательные:</w:t>
      </w:r>
    </w:p>
    <w:p w:rsidR="00883F71" w:rsidRPr="002E7393" w:rsidRDefault="009241BD" w:rsidP="005B1012">
      <w:pPr>
        <w:pStyle w:val="c1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2E7393">
        <w:rPr>
          <w:rFonts w:ascii="PT Astra Serif" w:hAnsi="PT Astra Serif"/>
          <w:shd w:val="clear" w:color="auto" w:fill="FFFFFF"/>
        </w:rPr>
        <w:t>Познакомить с </w:t>
      </w:r>
      <w:r w:rsidRPr="002E7393">
        <w:rPr>
          <w:rFonts w:ascii="PT Astra Serif" w:hAnsi="PT Astra Serif"/>
          <w:bdr w:val="none" w:sz="0" w:space="0" w:color="auto" w:frame="1"/>
          <w:shd w:val="clear" w:color="auto" w:fill="FFFFFF"/>
        </w:rPr>
        <w:t>фольклорными произведениями</w:t>
      </w:r>
      <w:r w:rsidRPr="002E7393">
        <w:rPr>
          <w:rFonts w:ascii="PT Astra Serif" w:hAnsi="PT Astra Serif"/>
          <w:b/>
          <w:bCs/>
          <w:bdr w:val="none" w:sz="0" w:space="0" w:color="auto" w:frame="1"/>
          <w:shd w:val="clear" w:color="auto" w:fill="FFFFFF"/>
        </w:rPr>
        <w:t> </w:t>
      </w:r>
      <w:r w:rsidRPr="002E7393">
        <w:rPr>
          <w:rFonts w:ascii="PT Astra Serif" w:hAnsi="PT Astra Serif"/>
          <w:shd w:val="clear" w:color="auto" w:fill="FFFFFF"/>
        </w:rPr>
        <w:t>(устным народным творчеством и некоторыми видами народного </w:t>
      </w:r>
      <w:r w:rsidRPr="002E7393">
        <w:rPr>
          <w:rFonts w:ascii="PT Astra Serif" w:hAnsi="PT Astra Serif"/>
          <w:bdr w:val="none" w:sz="0" w:space="0" w:color="auto" w:frame="1"/>
          <w:shd w:val="clear" w:color="auto" w:fill="FFFFFF"/>
        </w:rPr>
        <w:t>искусства</w:t>
      </w:r>
      <w:r w:rsidRPr="002E7393">
        <w:rPr>
          <w:rFonts w:ascii="PT Astra Serif" w:hAnsi="PT Astra Serif"/>
          <w:shd w:val="clear" w:color="auto" w:fill="FFFFFF"/>
        </w:rPr>
        <w:t xml:space="preserve">: </w:t>
      </w:r>
      <w:proofErr w:type="spellStart"/>
      <w:r w:rsidRPr="002E7393">
        <w:rPr>
          <w:rFonts w:ascii="PT Astra Serif" w:hAnsi="PT Astra Serif"/>
          <w:shd w:val="clear" w:color="auto" w:fill="FFFFFF"/>
        </w:rPr>
        <w:t>потешки</w:t>
      </w:r>
      <w:proofErr w:type="spellEnd"/>
      <w:r w:rsidRPr="002E7393">
        <w:rPr>
          <w:rFonts w:ascii="PT Astra Serif" w:hAnsi="PT Astra Serif"/>
          <w:shd w:val="clear" w:color="auto" w:fill="FFFFFF"/>
        </w:rPr>
        <w:t>, прибаутки, сказки); приучать </w:t>
      </w:r>
      <w:r w:rsidRPr="002E7393">
        <w:rPr>
          <w:rFonts w:ascii="PT Astra Serif" w:hAnsi="PT Astra Serif"/>
          <w:bdr w:val="none" w:sz="0" w:space="0" w:color="auto" w:frame="1"/>
          <w:shd w:val="clear" w:color="auto" w:fill="FFFFFF"/>
        </w:rPr>
        <w:t>детей</w:t>
      </w:r>
      <w:r w:rsidRPr="002E7393">
        <w:rPr>
          <w:rFonts w:ascii="PT Astra Serif" w:hAnsi="PT Astra Serif"/>
          <w:shd w:val="clear" w:color="auto" w:fill="FFFFFF"/>
        </w:rPr>
        <w:t> к интонационному строю родной </w:t>
      </w:r>
      <w:r w:rsidRPr="002E7393">
        <w:rPr>
          <w:rFonts w:ascii="PT Astra Serif" w:hAnsi="PT Astra Serif"/>
          <w:bdr w:val="none" w:sz="0" w:space="0" w:color="auto" w:frame="1"/>
          <w:shd w:val="clear" w:color="auto" w:fill="FFFFFF"/>
        </w:rPr>
        <w:t>речи</w:t>
      </w:r>
      <w:r w:rsidRPr="002E7393">
        <w:rPr>
          <w:rFonts w:ascii="PT Astra Serif" w:hAnsi="PT Astra Serif"/>
          <w:shd w:val="clear" w:color="auto" w:fill="FFFFFF"/>
        </w:rPr>
        <w:t>; вызвать радость общения с образным языком произведений.</w:t>
      </w:r>
      <w:r w:rsidR="007039E1">
        <w:rPr>
          <w:rFonts w:ascii="PT Astra Serif" w:hAnsi="PT Astra Serif"/>
          <w:shd w:val="clear" w:color="auto" w:fill="FFFFFF"/>
        </w:rPr>
        <w:t xml:space="preserve"> </w:t>
      </w:r>
      <w:r w:rsidR="00883F71" w:rsidRPr="002E7393">
        <w:rPr>
          <w:rStyle w:val="c0"/>
          <w:rFonts w:ascii="PT Astra Serif" w:hAnsi="PT Astra Serif"/>
          <w:color w:val="111111"/>
        </w:rPr>
        <w:t xml:space="preserve">Развивать умения подрожать голосу </w:t>
      </w:r>
      <w:r w:rsidR="007E7E7F" w:rsidRPr="002E7393">
        <w:rPr>
          <w:rStyle w:val="c0"/>
          <w:rFonts w:ascii="PT Astra Serif" w:hAnsi="PT Astra Serif"/>
          <w:color w:val="111111"/>
        </w:rPr>
        <w:t>домашних животных и птиц</w:t>
      </w:r>
      <w:r w:rsidR="00883F71" w:rsidRPr="002E7393">
        <w:rPr>
          <w:rStyle w:val="c0"/>
          <w:rFonts w:ascii="PT Astra Serif" w:hAnsi="PT Astra Serif"/>
          <w:color w:val="111111"/>
        </w:rPr>
        <w:t xml:space="preserve">. </w:t>
      </w:r>
    </w:p>
    <w:p w:rsidR="00781C22" w:rsidRPr="007039E1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7039E1">
        <w:rPr>
          <w:rFonts w:ascii="PT Astra Serif" w:eastAsia="Times New Roman" w:hAnsi="PT Astra Serif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7039E1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E7E7F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любознательность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довести до сознания своих воспитанников, что они являются носителями русской народной культуры.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речь</w:t>
      </w:r>
      <w:r w:rsidR="009241BD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внимание, мелкую моторику рук, формировать душевные качества.</w:t>
      </w:r>
    </w:p>
    <w:p w:rsidR="00781C22" w:rsidRPr="007039E1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7039E1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Воспитательные:</w:t>
      </w:r>
    </w:p>
    <w:p w:rsidR="00781C22" w:rsidRPr="002E7393" w:rsidRDefault="00781C22" w:rsidP="007E7E7F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Воспитать любовь к родному языку, доброе отношение к братьям нашим меньшим, расширять представления о добре, правде, красоте.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="00883F71" w:rsidRPr="002E7393">
        <w:rPr>
          <w:rFonts w:ascii="PT Astra Serif" w:hAnsi="PT Astra Serif" w:cs="Times New Roman"/>
          <w:color w:val="111111"/>
          <w:sz w:val="24"/>
          <w:szCs w:val="24"/>
          <w:shd w:val="clear" w:color="auto" w:fill="FFFFFF"/>
        </w:rPr>
        <w:t>Воспитывать умение играть в коллективе сверстников, общаться друг с другом.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Окружить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 теплотой 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и заботой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Ч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тение русской народной сказки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«Петушок и бобовое зернышко»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, разучивание пальчиковой гимнастики </w:t>
      </w:r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«Замок»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 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Повторение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«Петушок»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кочкам, по кочкам…»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Л.Громова «Доброе утро».</w:t>
      </w:r>
    </w:p>
    <w:p w:rsidR="00781C22" w:rsidRPr="002E7393" w:rsidRDefault="007E7E7F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lang w:eastAsia="ru-RU"/>
        </w:rPr>
        <w:t>Методы и п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lang w:eastAsia="ru-RU"/>
        </w:rPr>
        <w:t>риё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E7E7F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•</w:t>
      </w:r>
      <w:r w:rsidR="0054128B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Словесные</w:t>
      </w:r>
      <w:r w:rsidR="007E7E7F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в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опросы, рассказ педагога,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индивидуальные и хоровые ответы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. </w:t>
      </w:r>
    </w:p>
    <w:p w:rsidR="007E7E7F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•</w:t>
      </w:r>
      <w:r w:rsidR="0054128B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Наглядные</w:t>
      </w:r>
      <w:proofErr w:type="gramEnd"/>
      <w:r w:rsidR="007E7E7F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показ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•</w:t>
      </w:r>
      <w:r w:rsidR="0054128B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Игровые</w:t>
      </w:r>
      <w:r w:rsidR="007E7E7F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с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юрпризные моменты, пальчиковая гимнастика, подвижная игра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«Мыши водят хоровод»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2E7393">
        <w:rPr>
          <w:rFonts w:ascii="PT Astra Serif" w:hAnsi="PT Astra Serif"/>
          <w:color w:val="000000"/>
          <w:sz w:val="24"/>
          <w:szCs w:val="24"/>
          <w:u w:val="single"/>
          <w:shd w:val="clear" w:color="auto" w:fill="FFFFFF"/>
        </w:rPr>
        <w:t>Активизация словаря</w:t>
      </w:r>
      <w:r w:rsidR="00013210" w:rsidRPr="002E739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: Р</w:t>
      </w:r>
      <w:r w:rsidRPr="002E739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усская печь, камин, </w:t>
      </w:r>
      <w:r w:rsidR="007E7E7F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лавка, скамья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су</w:t>
      </w:r>
      <w:r w:rsidR="007E7E7F"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ндук, самовар, скатерть, баран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</w:t>
      </w:r>
      <w:r w:rsidR="00B65A8D"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 половик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781C22" w:rsidRPr="002E7393" w:rsidRDefault="007E7E7F" w:rsidP="007E7E7F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элементы русской избы, утварь и предметы обихода: печь, самовар,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сундук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мягкие игрушки (кошка, петух), половик, баранки, скамья, клубок ниток, лошадь на палке.</w:t>
      </w:r>
    </w:p>
    <w:p w:rsidR="007E7E7F" w:rsidRPr="002E7393" w:rsidRDefault="007E7E7F" w:rsidP="007E7E7F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</w:p>
    <w:p w:rsidR="00781C22" w:rsidRPr="002E7393" w:rsidRDefault="00781C22" w:rsidP="00781C22">
      <w:pPr>
        <w:spacing w:after="0" w:line="288" w:lineRule="atLeast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Ход образовательной деятельност</w:t>
      </w:r>
      <w:r w:rsidR="007039E1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1. Организационный момент: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Дети, сегодня на улице хорошая погода и ярко светит солнышко. Давайте пожелаем друг другу хорошего настроения и улыбнёмся.</w:t>
      </w:r>
    </w:p>
    <w:p w:rsidR="00781C22" w:rsidRPr="002E7393" w:rsidRDefault="00B65A8D" w:rsidP="00781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111111"/>
          <w:bdr w:val="none" w:sz="0" w:space="0" w:color="auto" w:frame="1"/>
        </w:rPr>
      </w:pPr>
      <w:r w:rsidRPr="002E7393">
        <w:rPr>
          <w:rFonts w:ascii="PT Astra Serif" w:hAnsi="PT Astra Serif"/>
          <w:color w:val="111111"/>
          <w:bdr w:val="none" w:sz="0" w:space="0" w:color="auto" w:frame="1"/>
        </w:rPr>
        <w:t xml:space="preserve">Дети проговаривают </w:t>
      </w:r>
      <w:proofErr w:type="spellStart"/>
      <w:r w:rsidRPr="002E7393">
        <w:rPr>
          <w:rFonts w:ascii="PT Astra Serif" w:hAnsi="PT Astra Serif"/>
          <w:color w:val="111111"/>
          <w:bdr w:val="none" w:sz="0" w:space="0" w:color="auto" w:frame="1"/>
        </w:rPr>
        <w:t>потешку</w:t>
      </w:r>
      <w:proofErr w:type="spellEnd"/>
      <w:r w:rsidRPr="002E7393">
        <w:rPr>
          <w:rFonts w:ascii="PT Astra Serif" w:hAnsi="PT Astra Serif"/>
          <w:color w:val="111111"/>
          <w:bdr w:val="none" w:sz="0" w:space="0" w:color="auto" w:frame="1"/>
        </w:rPr>
        <w:t>:</w:t>
      </w:r>
    </w:p>
    <w:p w:rsidR="00781C22" w:rsidRPr="002E7393" w:rsidRDefault="00781C22" w:rsidP="00781C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rFonts w:ascii="PT Astra Serif" w:hAnsi="PT Astra Serif"/>
        </w:rPr>
      </w:pPr>
      <w:r w:rsidRPr="002E7393">
        <w:rPr>
          <w:rFonts w:ascii="PT Astra Serif" w:hAnsi="PT Astra Serif"/>
          <w:color w:val="111111"/>
        </w:rPr>
        <w:lastRenderedPageBreak/>
        <w:t>Доброе утро!</w:t>
      </w:r>
    </w:p>
    <w:p w:rsidR="00781C22" w:rsidRPr="002E7393" w:rsidRDefault="00781C22" w:rsidP="00781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2E7393">
        <w:rPr>
          <w:rStyle w:val="c4"/>
          <w:rFonts w:ascii="PT Astra Serif" w:hAnsi="PT Astra Serif"/>
          <w:color w:val="111111"/>
        </w:rPr>
        <w:t>Вместе с солнышком встаю,</w:t>
      </w:r>
    </w:p>
    <w:p w:rsidR="00781C22" w:rsidRPr="002E7393" w:rsidRDefault="00781C22" w:rsidP="00781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2E7393">
        <w:rPr>
          <w:rStyle w:val="c4"/>
          <w:rFonts w:ascii="PT Astra Serif" w:hAnsi="PT Astra Serif"/>
          <w:color w:val="111111"/>
        </w:rPr>
        <w:t>Вместе с птицами пою.</w:t>
      </w:r>
    </w:p>
    <w:p w:rsidR="00781C22" w:rsidRPr="002E7393" w:rsidRDefault="00781C22" w:rsidP="00781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2E7393">
        <w:rPr>
          <w:rStyle w:val="c4"/>
          <w:rFonts w:ascii="PT Astra Serif" w:hAnsi="PT Astra Serif"/>
          <w:color w:val="111111"/>
        </w:rPr>
        <w:t>С добрым утром!</w:t>
      </w:r>
    </w:p>
    <w:p w:rsidR="00781C22" w:rsidRPr="002E7393" w:rsidRDefault="00781C22" w:rsidP="00781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2E7393">
        <w:rPr>
          <w:rStyle w:val="c4"/>
          <w:rFonts w:ascii="PT Astra Serif" w:hAnsi="PT Astra Serif"/>
          <w:color w:val="111111"/>
        </w:rPr>
        <w:t>С ясным днем!</w:t>
      </w:r>
    </w:p>
    <w:p w:rsidR="00781C22" w:rsidRPr="002E7393" w:rsidRDefault="00781C22" w:rsidP="00781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2E7393">
        <w:rPr>
          <w:rStyle w:val="c4"/>
          <w:rFonts w:ascii="PT Astra Serif" w:hAnsi="PT Astra Serif"/>
          <w:color w:val="111111"/>
        </w:rPr>
        <w:t>Вот как славно мы поем!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  <w:r w:rsidR="007039E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А у меня есть для вас сюрприз, мы отправимся с вами  в путешествие, а поед</w:t>
      </w:r>
      <w:r w:rsidR="007039E1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м мы с вами на деревянной лошадке</w:t>
      </w:r>
      <w:r w:rsidRPr="002E7393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Я поеду первая, а вы за мной.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Поехали!</w:t>
      </w:r>
    </w:p>
    <w:p w:rsidR="00781C22" w:rsidRPr="002E7393" w:rsidRDefault="00B65A8D" w:rsidP="00B65A8D">
      <w:pPr>
        <w:pStyle w:val="c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111111"/>
          <w:bdr w:val="none" w:sz="0" w:space="0" w:color="auto" w:frame="1"/>
        </w:rPr>
      </w:pPr>
      <w:r w:rsidRPr="002E7393">
        <w:rPr>
          <w:rFonts w:ascii="PT Astra Serif" w:hAnsi="PT Astra Serif"/>
          <w:color w:val="111111"/>
          <w:bdr w:val="none" w:sz="0" w:space="0" w:color="auto" w:frame="1"/>
        </w:rPr>
        <w:t xml:space="preserve">Дети проговаривают </w:t>
      </w:r>
      <w:proofErr w:type="spellStart"/>
      <w:r w:rsidRPr="002E7393">
        <w:rPr>
          <w:rFonts w:ascii="PT Astra Serif" w:hAnsi="PT Astra Serif"/>
          <w:color w:val="111111"/>
          <w:bdr w:val="none" w:sz="0" w:space="0" w:color="auto" w:frame="1"/>
        </w:rPr>
        <w:t>потешку</w:t>
      </w:r>
      <w:proofErr w:type="spellEnd"/>
      <w:r w:rsidRPr="002E7393">
        <w:rPr>
          <w:rFonts w:ascii="PT Astra Serif" w:hAnsi="PT Astra Serif"/>
          <w:color w:val="111111"/>
          <w:bdr w:val="none" w:sz="0" w:space="0" w:color="auto" w:frame="1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Еду, еду на лошадке,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 лошадке в красной шапке,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 ровной дорожке,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 одной ножке,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 кочкам, по кочкам.</w:t>
      </w:r>
    </w:p>
    <w:p w:rsidR="00781C22" w:rsidRPr="002E7393" w:rsidRDefault="00781C22" w:rsidP="007039E1">
      <w:pPr>
        <w:pStyle w:val="a3"/>
        <w:spacing w:before="0" w:beforeAutospacing="0" w:after="0" w:afterAutospacing="0"/>
        <w:rPr>
          <w:rFonts w:ascii="PT Astra Serif" w:hAnsi="PT Astra Serif"/>
          <w:color w:val="111111"/>
        </w:rPr>
      </w:pPr>
      <w:r w:rsidRPr="002E7393">
        <w:rPr>
          <w:rFonts w:ascii="PT Astra Serif" w:hAnsi="PT Astra Serif"/>
          <w:color w:val="111111"/>
        </w:rPr>
        <w:t>Цок - цок-цок. Приехали.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Вот мы с вами приехали в гости, в русскую избу.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Проходите, рассаживайтесь на лавочки (скамейки).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Посмотрите, как хорошо в избе, уютно, тепло.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 почему тепло? Потому что печка русская, с камином.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 уютно, потому что половик красивый, да теплый, стол застелен расписной скатертью, а на столе самовар стоит. Добра всякого видимо невидимо. </w:t>
      </w:r>
    </w:p>
    <w:p w:rsidR="00781C22" w:rsidRPr="002E7393" w:rsidRDefault="00B65A8D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Дети, какие необычные предметы вам понравились</w:t>
      </w:r>
      <w:r w:rsidR="00781C22"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</w:t>
      </w:r>
      <w:r w:rsidR="00B65A8D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Мне понравился самовар (половик, печь)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!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2. Основная часть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Посмотрите дети это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сундук расписной</w:t>
      </w:r>
      <w:r w:rsidR="00B65A8D"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 на нем висит замок большой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но мне не открыть его одной.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Давайте вместе откроем </w:t>
      </w:r>
      <w:r w:rsidR="00B65A8D"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замок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 Вы поможете мне?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Д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а (поможем открыть </w:t>
      </w:r>
      <w:r w:rsidR="00B65A8D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замок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).</w:t>
      </w:r>
    </w:p>
    <w:p w:rsidR="00781C22" w:rsidRPr="002E7393" w:rsidRDefault="00B65A8D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Пальчиковая гимнастика с проговариванием слов: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 двери висит замок.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(Пальцы рук сцеплены в замочек)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Кто его открыть бы мог?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Покрутили, постучали, потянули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И открыли!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Какие вы молодцы, дружно открыли замок.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Что же там я погляжу, да </w:t>
      </w:r>
      <w:r w:rsidR="00B65A8D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и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детям покажу </w:t>
      </w:r>
      <w:r w:rsidRPr="002E7393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(достаю клубок ниток)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Дети отгадайте загадку.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Мохнатенькая, усатенькая,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Молоко пьет,</w:t>
      </w:r>
      <w:r w:rsidR="0054128B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песенки поет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«Мяу!»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К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ошка.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Да, это кошка, вот она лежит на печке и греется на солнышке.</w:t>
      </w:r>
    </w:p>
    <w:p w:rsidR="00B65A8D" w:rsidRPr="002E7393" w:rsidRDefault="00B65A8D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Ребенок рассказывает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Кошка лапой моет носик,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Языком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 пушистый хвостик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Как мочалка, язычок,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Моет спинку и бочок.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Дети какая шубка у кошки?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У кошки шубка мягкая, пушистая.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Кошка любит слушать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да песенки про себя,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ослушайте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про кисоньку -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мурысоньку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(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Детьми инсценируется </w:t>
      </w:r>
      <w:proofErr w:type="spellStart"/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</w:t>
      </w:r>
      <w:r w:rsidR="00FE56F3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E56F3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исонька-мурысонька</w:t>
      </w:r>
      <w:proofErr w:type="spellEnd"/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FE56F3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дети по одному задают вопросы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Кисонька-.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голове шапка-маска кошки)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Кисонька-мурысенька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где ты была?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Кисонька-мурысенька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На мельнице.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Кисонька –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мурысенька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что там делала?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Кисонька-мурысенька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Муку молола.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Кисонька –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мурысенька</w:t>
      </w:r>
      <w:proofErr w:type="gram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,ч</w:t>
      </w:r>
      <w:proofErr w:type="gram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то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из муки пекла?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Кисонька-мурысенька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Прянички.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Кисонька –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мурысенька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с кем прянички ела?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>Кисонька-мурысенька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Одна.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-Вот какую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про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Кысоньку-мурысоньку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вы знаете!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И кисоньке очень понравилась про неё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она вам спасибо промурлыкала.</w:t>
      </w:r>
    </w:p>
    <w:p w:rsidR="00781C22" w:rsidRPr="002E7393" w:rsidRDefault="00F20C06" w:rsidP="00781C22">
      <w:pPr>
        <w:spacing w:after="0" w:line="240" w:lineRule="auto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Дети, к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ак кисонька промурлыкала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для вас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?                                                                                            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Кисонька-мурысанька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промурлыкала </w:t>
      </w:r>
      <w:proofErr w:type="spellStart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Мур</w:t>
      </w:r>
      <w:proofErr w:type="spellEnd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- </w:t>
      </w:r>
      <w:proofErr w:type="spellStart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мур</w:t>
      </w:r>
      <w:proofErr w:type="spellEnd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мур</w:t>
      </w:r>
      <w:proofErr w:type="spellEnd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 сейчас наша кошка хочет с вами поиграть в игру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«Мыши водят хоровод».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Дети, а кошку мы выберем считалкой, какие считалки вы знаете?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(Предлагаю ребенку выбрать считалкой ведущего)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Считалка </w:t>
      </w:r>
      <w:r w:rsidR="00FE56F3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блочко»</w:t>
      </w:r>
      <w:r w:rsidR="00FE56F3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F20C06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Катилось яблочко по огороду и упало </w:t>
      </w:r>
      <w:r w:rsidR="00FE56F3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прямо в воду, бульк</w:t>
      </w:r>
      <w:r w:rsidR="00F20C06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FE56F3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 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одеваю шапку</w:t>
      </w:r>
      <w:proofErr w:type="gramEnd"/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</w:t>
      </w:r>
      <w:r w:rsidR="007039E1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маску на ведущего,</w:t>
      </w:r>
      <w:r w:rsidR="007039E1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объясняю правила игры)</w:t>
      </w:r>
    </w:p>
    <w:p w:rsidR="00781C22" w:rsidRPr="002E7393" w:rsidRDefault="00FE56F3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от спит,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 мышки вышли и водят хоровод, после того, как проснётся кот, мыши убегают к себе в норы </w:t>
      </w:r>
      <w:r w:rsidR="00781C22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а </w:t>
      </w:r>
      <w:r w:rsidR="00781C22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скамейки)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Давайте встанем в хоровод:</w:t>
      </w:r>
    </w:p>
    <w:p w:rsidR="00F20C06" w:rsidRPr="002E7393" w:rsidRDefault="00FE56F3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 xml:space="preserve">Дети проговаривают </w:t>
      </w:r>
      <w:proofErr w:type="spellStart"/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потешку</w:t>
      </w:r>
      <w:proofErr w:type="spellEnd"/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Мыши водят хоровод,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 лежанке дремлет кот.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Тише мыши, не шумите,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Кота Ваську не будите.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Вот проснется Васька кот,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Разобьёт весь хоровод.</w:t>
      </w:r>
    </w:p>
    <w:p w:rsidR="00781C22" w:rsidRPr="002E7393" w:rsidRDefault="00781C22" w:rsidP="00781C22">
      <w:pPr>
        <w:pStyle w:val="a3"/>
        <w:spacing w:before="0" w:beforeAutospacing="0" w:after="0" w:afterAutospacing="0"/>
        <w:rPr>
          <w:rFonts w:ascii="PT Astra Serif" w:hAnsi="PT Astra Serif"/>
          <w:color w:val="111111"/>
        </w:rPr>
      </w:pPr>
      <w:r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>(игра </w:t>
      </w:r>
      <w:r w:rsidRPr="002E7393">
        <w:rPr>
          <w:rStyle w:val="a4"/>
          <w:rFonts w:ascii="PT Astra Serif" w:hAnsi="PT Astra Serif"/>
          <w:b w:val="0"/>
          <w:i/>
          <w:iCs/>
          <w:color w:val="111111"/>
          <w:bdr w:val="none" w:sz="0" w:space="0" w:color="auto" w:frame="1"/>
        </w:rPr>
        <w:t>повторяется 2 раза</w:t>
      </w:r>
      <w:r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>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Молодцы, никого кот не поймал.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- В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сундучок я загляну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Что же там я погляжу, да детям покажу.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(достаю игрушку - Петушок)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Какой красивый у нас петушок. Назовите и покажите части тела петушка?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  <w:r w:rsidR="00F20C0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У петушка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голова, гребешок, бородушка, хвост, крылья, ноги.</w:t>
      </w:r>
    </w:p>
    <w:p w:rsidR="00781C22" w:rsidRPr="002E7393" w:rsidRDefault="00781C22" w:rsidP="00781C22">
      <w:pPr>
        <w:pStyle w:val="a3"/>
        <w:spacing w:before="0" w:beforeAutospacing="0" w:after="0" w:afterAutospacing="0"/>
        <w:rPr>
          <w:rFonts w:ascii="PT Astra Serif" w:hAnsi="PT Astra Serif"/>
          <w:color w:val="111111"/>
        </w:rPr>
      </w:pPr>
      <w:r w:rsidRPr="002E7393">
        <w:rPr>
          <w:rFonts w:ascii="PT Astra Serif" w:hAnsi="PT Astra Serif"/>
          <w:color w:val="111111"/>
          <w:u w:val="single"/>
          <w:bdr w:val="none" w:sz="0" w:space="0" w:color="auto" w:frame="1"/>
        </w:rPr>
        <w:t>Воспитатель</w:t>
      </w:r>
      <w:r w:rsidRPr="002E7393">
        <w:rPr>
          <w:rFonts w:ascii="PT Astra Serif" w:hAnsi="PT Astra Serif"/>
          <w:color w:val="111111"/>
        </w:rPr>
        <w:t xml:space="preserve">: Давайте нашего петушка похвалим, расскажем про него </w:t>
      </w:r>
      <w:proofErr w:type="spellStart"/>
      <w:r w:rsidRPr="002E7393">
        <w:rPr>
          <w:rFonts w:ascii="PT Astra Serif" w:hAnsi="PT Astra Serif"/>
          <w:color w:val="111111"/>
        </w:rPr>
        <w:t>потешку</w:t>
      </w:r>
      <w:proofErr w:type="spellEnd"/>
      <w:r w:rsidRPr="002E7393">
        <w:rPr>
          <w:rFonts w:ascii="PT Astra Serif" w:hAnsi="PT Astra Serif"/>
          <w:color w:val="111111"/>
        </w:rPr>
        <w:t>.</w:t>
      </w:r>
    </w:p>
    <w:p w:rsidR="00781C22" w:rsidRPr="002E7393" w:rsidRDefault="00781C22" w:rsidP="00781C22">
      <w:pPr>
        <w:pStyle w:val="a3"/>
        <w:spacing w:before="0" w:beforeAutospacing="0" w:after="0" w:afterAutospacing="0"/>
        <w:ind w:firstLine="360"/>
        <w:rPr>
          <w:rFonts w:ascii="PT Astra Serif" w:hAnsi="PT Astra Serif"/>
          <w:i/>
          <w:iCs/>
          <w:color w:val="111111"/>
          <w:bdr w:val="none" w:sz="0" w:space="0" w:color="auto" w:frame="1"/>
        </w:rPr>
      </w:pPr>
      <w:r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>(</w:t>
      </w:r>
      <w:r w:rsidR="00FE56F3"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 xml:space="preserve">дети рассказывают </w:t>
      </w:r>
      <w:proofErr w:type="spellStart"/>
      <w:r w:rsidR="00FE56F3"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>потешку</w:t>
      </w:r>
      <w:proofErr w:type="spellEnd"/>
      <w:r w:rsidR="00FE56F3"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 xml:space="preserve"> по желанию</w:t>
      </w:r>
      <w:r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>)</w:t>
      </w:r>
    </w:p>
    <w:p w:rsidR="00781C22" w:rsidRPr="002E7393" w:rsidRDefault="00781C22" w:rsidP="00781C22">
      <w:pPr>
        <w:pStyle w:val="a3"/>
        <w:spacing w:before="0" w:beforeAutospacing="0" w:after="0" w:afterAutospacing="0"/>
        <w:rPr>
          <w:rFonts w:ascii="PT Astra Serif" w:hAnsi="PT Astra Serif"/>
          <w:color w:val="111111"/>
        </w:rPr>
      </w:pPr>
      <w:r w:rsidRPr="002E7393">
        <w:rPr>
          <w:rFonts w:ascii="PT Astra Serif" w:hAnsi="PT Astra Serif"/>
          <w:color w:val="111111"/>
        </w:rPr>
        <w:t>Петя, Петя –петушок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Золотой гребешок,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Масляна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головушка,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Шелкова бородушка.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Что ты рано встаёшь?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Что ты громко поёшь?</w:t>
      </w:r>
    </w:p>
    <w:p w:rsidR="00781C22" w:rsidRPr="002E7393" w:rsidRDefault="00781C22" w:rsidP="00781C22">
      <w:pPr>
        <w:pStyle w:val="a3"/>
        <w:spacing w:before="0" w:beforeAutospacing="0" w:after="0" w:afterAutospacing="0"/>
        <w:rPr>
          <w:rFonts w:ascii="PT Astra Serif" w:hAnsi="PT Astra Serif"/>
          <w:color w:val="111111"/>
        </w:rPr>
      </w:pPr>
      <w:r w:rsidRPr="002E7393">
        <w:rPr>
          <w:rFonts w:ascii="PT Astra Serif" w:hAnsi="PT Astra Serif"/>
          <w:color w:val="111111"/>
        </w:rPr>
        <w:t xml:space="preserve">Детям спать не даёшь! </w:t>
      </w:r>
      <w:r w:rsidRPr="002E7393">
        <w:rPr>
          <w:rFonts w:ascii="PT Astra Serif" w:hAnsi="PT Astra Serif"/>
          <w:i/>
          <w:iCs/>
          <w:color w:val="111111"/>
          <w:bdr w:val="none" w:sz="0" w:space="0" w:color="auto" w:frame="1"/>
        </w:rPr>
        <w:t>(2-3 человека)</w:t>
      </w:r>
    </w:p>
    <w:p w:rsidR="00781C22" w:rsidRPr="002E7393" w:rsidRDefault="00FE56F3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Петушку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понравилась ваша </w:t>
      </w:r>
      <w:proofErr w:type="spellStart"/>
      <w:proofErr w:type="gramStart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потешка</w:t>
      </w:r>
      <w:proofErr w:type="spellEnd"/>
      <w:proofErr w:type="gramEnd"/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и он прокричал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«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ку-ка-ре-ку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»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Дети, я так проголодался, у вас на столе я вижу зёрнышки. Я сейчас их все склюю.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Подожди, подожди Петя, мы недавно с детьми читали сказку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«Петушок и бобовое зёрнышко»,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 так там петушок подавился зёрнышком. Дети, а каким зёрнышком подавился петушок?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</w:t>
      </w:r>
      <w:r w:rsidR="00F20C0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Петушок подавился бобовым зёрнышком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…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А почему он подавился бобовым зёрнышком?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Б</w:t>
      </w:r>
      <w:r w:rsidR="00F20C0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обовое зёрнышко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очень крупное.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Дети,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поможем нашему петушку?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Д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</w:t>
      </w:r>
      <w:r w:rsidR="00F20C0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поможем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В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большом блюде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лежит фасоль и горох, нам надо разложить по 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разным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тарелочкам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в синею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горох,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в зелёную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фасоль.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Ч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то мы будем складывать в 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синею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тарелочку?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В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синею тарелочку будем складывать горох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А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горох какой?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Г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орох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маленький, круглый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А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в 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зелёную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тарелочку, что положим?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зелёную тарелочку положим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фасоль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Ф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асоль какая?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</w:t>
      </w:r>
      <w:r w:rsidR="0001321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Ф</w:t>
      </w:r>
      <w:r w:rsidR="00391AE6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асоль 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большая, овальная 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(спросить 2-3 человек)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3399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Д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ети подскажите, какие зёрнышки клевать Пете? Почему?</w:t>
      </w:r>
    </w:p>
    <w:p w:rsidR="00391AE6" w:rsidRPr="002E7393" w:rsidRDefault="00391AE6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Дети:</w:t>
      </w:r>
      <w:r w:rsidR="002C5930" w:rsidRPr="002E7393">
        <w:rPr>
          <w:rFonts w:ascii="PT Astra Serif" w:eastAsia="Times New Roman" w:hAnsi="PT Astra Serif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Пете нужно клевать, гороховые зёрнышки, потому-то, они маленькие, круглые. 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</w:t>
      </w:r>
      <w:r w:rsidR="00D3399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 С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пасибо дети, я буду клевать гороховые зёрна.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Давайте в </w:t>
      </w:r>
      <w:r w:rsidRPr="002E7393">
        <w:rPr>
          <w:rFonts w:ascii="PT Astra Serif" w:eastAsia="Times New Roman" w:hAnsi="PT Astra Serif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сундучок я загляну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Что же там я погляжу</w:t>
      </w:r>
      <w:r w:rsidR="00FE56F3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глянь баранки калачи.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С пылу, с жару из печи.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Все румяны, горячи.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Налетели тут грачи,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Подхватили калачи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Нам остались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БА-РА-НОЧ-КИ.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: </w:t>
      </w:r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Дети, нам пора возвращаться в детский сад, а </w:t>
      </w:r>
      <w:proofErr w:type="spellStart"/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>бараночки</w:t>
      </w:r>
      <w:proofErr w:type="spellEnd"/>
      <w:r w:rsidRPr="002E739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мы возьмем с собой, ипоедим мы снова на лошадке.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Дети: Да</w:t>
      </w:r>
      <w:r w:rsidR="002C5930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, мы умеем дружить</w:t>
      </w:r>
    </w:p>
    <w:p w:rsidR="00781C22" w:rsidRPr="002E7393" w:rsidRDefault="00D84BD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Дети проговаривают </w:t>
      </w:r>
      <w:proofErr w:type="spellStart"/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потешку</w:t>
      </w:r>
      <w:proofErr w:type="spellEnd"/>
      <w:r w:rsidRPr="002E7393">
        <w:rPr>
          <w:rFonts w:ascii="PT Astra Serif" w:eastAsia="Times New Roman" w:hAnsi="PT Astra Serif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Еду, еду на лошадке.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 лошадке в красной шапке,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 ровной дорожке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На одной ножке,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 кочкам, по кочкам.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ЦОК-ЦОК-ЦОК. Приехали.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Подведение итогов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:</w:t>
      </w:r>
    </w:p>
    <w:p w:rsidR="00781C22" w:rsidRPr="002E7393" w:rsidRDefault="00423BDD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Дети, г</w:t>
      </w:r>
      <w:r w:rsidR="00781C2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 вы были в гостях? </w:t>
      </w:r>
      <w:r w:rsidR="00781C22"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русской избе)</w:t>
      </w:r>
    </w:p>
    <w:p w:rsidR="00423BDD" w:rsidRPr="002E7393" w:rsidRDefault="00423BDD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Дети: Мы сегодня были в русской избе</w:t>
      </w:r>
    </w:p>
    <w:p w:rsidR="00D84BD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Что запомнилось</w:t>
      </w:r>
      <w:r w:rsidR="00423BDD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вам</w:t>
      </w: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в русской избе? </w:t>
      </w:r>
    </w:p>
    <w:p w:rsidR="00423BDD" w:rsidRPr="002E7393" w:rsidRDefault="00423BDD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Де</w:t>
      </w:r>
      <w:r w:rsidR="00D84BD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ти: В русской избе нам запомнилась</w:t>
      </w:r>
      <w:r w:rsidR="007039E1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 </w:t>
      </w:r>
      <w:r w:rsidR="00D84BD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кошка пушистая (</w:t>
      </w:r>
      <w:r w:rsidR="00094ED8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петушок, самовар, сундук расписной</w:t>
      </w:r>
      <w:r w:rsidR="00D84BD2"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)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Где прятались секреты в избе? 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2E7393">
        <w:rPr>
          <w:rFonts w:ascii="PT Astra Serif" w:eastAsia="Times New Roman" w:hAnsi="PT Astra Serif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2E7393">
        <w:rPr>
          <w:rFonts w:ascii="PT Astra Serif" w:eastAsia="Times New Roman" w:hAnsi="PT Astra Serif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сундуке</w:t>
      </w:r>
      <w:r w:rsidRPr="002E7393">
        <w:rPr>
          <w:rFonts w:ascii="PT Astra Serif" w:eastAsia="Times New Roman" w:hAnsi="PT Astra Serif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094ED8" w:rsidRPr="002E7393" w:rsidRDefault="00094ED8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Дети: Секреты прятались в расписном сундуке </w:t>
      </w:r>
    </w:p>
    <w:p w:rsidR="00781C22" w:rsidRPr="002E7393" w:rsidRDefault="00781C22" w:rsidP="00781C22">
      <w:pPr>
        <w:spacing w:after="0" w:line="240" w:lineRule="auto"/>
        <w:jc w:val="both"/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</w:pPr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 xml:space="preserve">Про каких животных мы рассказывали </w:t>
      </w:r>
      <w:proofErr w:type="spellStart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2E7393">
        <w:rPr>
          <w:rFonts w:ascii="PT Astra Serif" w:eastAsia="Times New Roman" w:hAnsi="PT Astra Serif" w:cs="Times New Roman"/>
          <w:color w:val="111111"/>
          <w:sz w:val="24"/>
          <w:szCs w:val="24"/>
          <w:lang w:eastAsia="ru-RU"/>
        </w:rPr>
        <w:t>? </w:t>
      </w:r>
    </w:p>
    <w:p w:rsidR="00781C22" w:rsidRPr="002E7393" w:rsidRDefault="00094ED8" w:rsidP="00781C22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E7393">
        <w:rPr>
          <w:rFonts w:ascii="PT Astra Serif" w:hAnsi="PT Astra Serif" w:cs="Times New Roman"/>
          <w:sz w:val="24"/>
          <w:szCs w:val="24"/>
        </w:rPr>
        <w:t xml:space="preserve">Дети: Мы рассказывали </w:t>
      </w:r>
      <w:proofErr w:type="spellStart"/>
      <w:r w:rsidRPr="002E7393">
        <w:rPr>
          <w:rFonts w:ascii="PT Astra Serif" w:hAnsi="PT Astra Serif" w:cs="Times New Roman"/>
          <w:sz w:val="24"/>
          <w:szCs w:val="24"/>
        </w:rPr>
        <w:t>потешки</w:t>
      </w:r>
      <w:proofErr w:type="spellEnd"/>
      <w:r w:rsidRPr="002E7393">
        <w:rPr>
          <w:rFonts w:ascii="PT Astra Serif" w:hAnsi="PT Astra Serif" w:cs="Times New Roman"/>
          <w:sz w:val="24"/>
          <w:szCs w:val="24"/>
        </w:rPr>
        <w:t xml:space="preserve"> про петушка, про пушистую кошечку, про лошадку.</w:t>
      </w:r>
    </w:p>
    <w:p w:rsidR="002E7393" w:rsidRPr="002E7393" w:rsidRDefault="002E7393">
      <w:pPr>
        <w:rPr>
          <w:rFonts w:ascii="PT Astra Serif" w:hAnsi="PT Astra Serif"/>
          <w:sz w:val="24"/>
          <w:szCs w:val="24"/>
        </w:rPr>
      </w:pPr>
    </w:p>
    <w:sectPr w:rsidR="002E7393" w:rsidRPr="002E7393" w:rsidSect="002E739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5B5B6B"/>
    <w:rsid w:val="00013210"/>
    <w:rsid w:val="00094ED8"/>
    <w:rsid w:val="000C5A82"/>
    <w:rsid w:val="00165C93"/>
    <w:rsid w:val="00177F3C"/>
    <w:rsid w:val="002C5930"/>
    <w:rsid w:val="002E7393"/>
    <w:rsid w:val="00320844"/>
    <w:rsid w:val="00391AE6"/>
    <w:rsid w:val="00423BDD"/>
    <w:rsid w:val="00442774"/>
    <w:rsid w:val="00482FD9"/>
    <w:rsid w:val="004A5AA7"/>
    <w:rsid w:val="00531D92"/>
    <w:rsid w:val="0054128B"/>
    <w:rsid w:val="005B1012"/>
    <w:rsid w:val="005B5B6B"/>
    <w:rsid w:val="005C538F"/>
    <w:rsid w:val="0060101B"/>
    <w:rsid w:val="007039E1"/>
    <w:rsid w:val="00735524"/>
    <w:rsid w:val="00781C22"/>
    <w:rsid w:val="007941D8"/>
    <w:rsid w:val="007E7E7F"/>
    <w:rsid w:val="008113A5"/>
    <w:rsid w:val="00881FD4"/>
    <w:rsid w:val="00883F71"/>
    <w:rsid w:val="00893173"/>
    <w:rsid w:val="008B28B8"/>
    <w:rsid w:val="009241BD"/>
    <w:rsid w:val="00B65A8D"/>
    <w:rsid w:val="00BC45CC"/>
    <w:rsid w:val="00D151A2"/>
    <w:rsid w:val="00D33993"/>
    <w:rsid w:val="00D374A7"/>
    <w:rsid w:val="00D84BD2"/>
    <w:rsid w:val="00E72593"/>
    <w:rsid w:val="00F13E8F"/>
    <w:rsid w:val="00F20C06"/>
    <w:rsid w:val="00F44EAD"/>
    <w:rsid w:val="00F71522"/>
    <w:rsid w:val="00FE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8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1C22"/>
  </w:style>
  <w:style w:type="character" w:styleId="a4">
    <w:name w:val="Strong"/>
    <w:basedOn w:val="a0"/>
    <w:qFormat/>
    <w:rsid w:val="00781C22"/>
    <w:rPr>
      <w:b/>
      <w:bCs/>
    </w:rPr>
  </w:style>
  <w:style w:type="paragraph" w:customStyle="1" w:styleId="c1">
    <w:name w:val="c1"/>
    <w:basedOn w:val="a"/>
    <w:rsid w:val="0088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3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F061-3996-428A-B062-5BC48476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dcterms:created xsi:type="dcterms:W3CDTF">2023-04-07T10:59:00Z</dcterms:created>
  <dcterms:modified xsi:type="dcterms:W3CDTF">2023-05-29T09:09:00Z</dcterms:modified>
</cp:coreProperties>
</file>