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3C" w:rsidRPr="005A1421" w:rsidRDefault="00443F3C" w:rsidP="0044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42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</w:t>
      </w:r>
    </w:p>
    <w:p w:rsidR="00443F3C" w:rsidRDefault="009F6542" w:rsidP="0044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 xml:space="preserve"> Кургана «</w:t>
      </w:r>
      <w:r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3F3C" w:rsidRPr="005A1421" w:rsidRDefault="00443F3C" w:rsidP="0044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(МБОУ «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1»)</w:t>
      </w:r>
    </w:p>
    <w:p w:rsidR="00443F3C" w:rsidRDefault="00443F3C" w:rsidP="00443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3C" w:rsidRDefault="00443F3C" w:rsidP="00443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42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43F3C" w:rsidRDefault="00443F3C" w:rsidP="00443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иректор_______________  Н.Л. </w:t>
      </w:r>
      <w:proofErr w:type="spellStart"/>
      <w:r w:rsidR="0068120E">
        <w:rPr>
          <w:rFonts w:ascii="Times New Roman" w:eastAsia="Times New Roman" w:hAnsi="Times New Roman" w:cs="Times New Roman"/>
          <w:sz w:val="24"/>
          <w:szCs w:val="24"/>
        </w:rPr>
        <w:t>Древницкая</w:t>
      </w:r>
      <w:proofErr w:type="spellEnd"/>
    </w:p>
    <w:p w:rsidR="00443F3C" w:rsidRPr="005A1421" w:rsidRDefault="00443F3C" w:rsidP="00443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3C" w:rsidRPr="00717407" w:rsidRDefault="00FA588E" w:rsidP="0044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="00443F3C" w:rsidRPr="007174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F3C" w:rsidRPr="00717407">
        <w:rPr>
          <w:rFonts w:ascii="Times New Roman" w:eastAsia="Times New Roman" w:hAnsi="Times New Roman" w:cs="Times New Roman"/>
          <w:b/>
          <w:sz w:val="24"/>
          <w:szCs w:val="24"/>
        </w:rPr>
        <w:t>стажировочной</w:t>
      </w:r>
      <w:proofErr w:type="spellEnd"/>
      <w:r w:rsidR="00443F3C" w:rsidRPr="00717407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 </w:t>
      </w:r>
    </w:p>
    <w:p w:rsidR="00443F3C" w:rsidRPr="00717407" w:rsidRDefault="00443F3C" w:rsidP="0044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407">
        <w:rPr>
          <w:rFonts w:ascii="Times New Roman" w:eastAsia="Times New Roman" w:hAnsi="Times New Roman" w:cs="Times New Roman"/>
          <w:b/>
          <w:sz w:val="24"/>
          <w:szCs w:val="24"/>
        </w:rPr>
        <w:t>«Обеспечение высокого качества образования»</w:t>
      </w:r>
    </w:p>
    <w:p w:rsidR="00443F3C" w:rsidRDefault="00443F3C" w:rsidP="0044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421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="00FA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A1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3F3C" w:rsidRDefault="00443F3C" w:rsidP="0044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1»</w:t>
      </w:r>
      <w:r w:rsidR="00A10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65F">
        <w:rPr>
          <w:rFonts w:ascii="Times New Roman" w:eastAsia="Times New Roman" w:hAnsi="Times New Roman" w:cs="Times New Roman"/>
          <w:sz w:val="24"/>
          <w:szCs w:val="24"/>
        </w:rPr>
        <w:t>Древницкая</w:t>
      </w:r>
      <w:proofErr w:type="spellEnd"/>
      <w:r w:rsidR="00A1065F">
        <w:rPr>
          <w:rFonts w:ascii="Times New Roman" w:eastAsia="Times New Roman" w:hAnsi="Times New Roman" w:cs="Times New Roman"/>
          <w:sz w:val="24"/>
          <w:szCs w:val="24"/>
        </w:rPr>
        <w:t xml:space="preserve"> Наталья Леонидовна</w:t>
      </w:r>
    </w:p>
    <w:p w:rsidR="00443F3C" w:rsidRPr="005A1421" w:rsidRDefault="00443F3C" w:rsidP="0044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 w:rsidR="00A10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65F">
        <w:rPr>
          <w:rFonts w:ascii="Times New Roman" w:eastAsia="Times New Roman" w:hAnsi="Times New Roman" w:cs="Times New Roman"/>
          <w:sz w:val="24"/>
          <w:szCs w:val="24"/>
        </w:rPr>
        <w:t>Герус</w:t>
      </w:r>
      <w:proofErr w:type="spellEnd"/>
      <w:r w:rsidR="00A1065F">
        <w:rPr>
          <w:rFonts w:ascii="Times New Roman" w:eastAsia="Times New Roman" w:hAnsi="Times New Roman" w:cs="Times New Roman"/>
          <w:sz w:val="24"/>
          <w:szCs w:val="24"/>
        </w:rPr>
        <w:t xml:space="preserve"> Наталья Николаевна</w:t>
      </w:r>
    </w:p>
    <w:p w:rsidR="00443F3C" w:rsidRDefault="00443F3C" w:rsidP="0044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421"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  <w:r w:rsidR="00A10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65F">
        <w:rPr>
          <w:rFonts w:ascii="Times New Roman" w:eastAsia="Times New Roman" w:hAnsi="Times New Roman" w:cs="Times New Roman"/>
          <w:sz w:val="24"/>
          <w:szCs w:val="24"/>
        </w:rPr>
        <w:t>Притчина</w:t>
      </w:r>
      <w:proofErr w:type="spellEnd"/>
      <w:r w:rsidR="00A1065F"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</w:t>
      </w:r>
    </w:p>
    <w:p w:rsidR="00443F3C" w:rsidRPr="005A1421" w:rsidRDefault="00443F3C" w:rsidP="0044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русского языка</w:t>
      </w:r>
      <w:r w:rsidR="00A10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65F">
        <w:rPr>
          <w:rFonts w:ascii="Times New Roman" w:eastAsia="Times New Roman" w:hAnsi="Times New Roman" w:cs="Times New Roman"/>
          <w:sz w:val="24"/>
          <w:szCs w:val="24"/>
        </w:rPr>
        <w:t>Негодаева</w:t>
      </w:r>
      <w:proofErr w:type="spellEnd"/>
      <w:r w:rsidR="00A1065F">
        <w:rPr>
          <w:rFonts w:ascii="Times New Roman" w:eastAsia="Times New Roman" w:hAnsi="Times New Roman" w:cs="Times New Roman"/>
          <w:sz w:val="24"/>
          <w:szCs w:val="24"/>
        </w:rPr>
        <w:t xml:space="preserve"> Татьяна Евгеньевна</w:t>
      </w:r>
    </w:p>
    <w:p w:rsidR="00443F3C" w:rsidRPr="00A1065F" w:rsidRDefault="00443F3C" w:rsidP="00443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65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43F3C" w:rsidRPr="00116F2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целью российского общего образования является обеспечение качества образования, соответствующего требованиям ФГОС всех уровней общего образования.</w:t>
      </w:r>
    </w:p>
    <w:p w:rsidR="00443F3C" w:rsidRPr="00116F2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Национальным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«Образование» 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>предусматривается решение двуединой задачи:</w:t>
      </w:r>
    </w:p>
    <w:p w:rsidR="00443F3C" w:rsidRPr="00116F2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F21">
        <w:rPr>
          <w:rFonts w:ascii="Times New Roman" w:eastAsia="Times New Roman" w:hAnsi="Times New Roman" w:cs="Times New Roman"/>
          <w:sz w:val="24"/>
          <w:szCs w:val="24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F21">
        <w:rPr>
          <w:rFonts w:ascii="Times New Roman" w:eastAsia="Times New Roman" w:hAnsi="Times New Roman" w:cs="Times New Roman"/>
          <w:sz w:val="24"/>
          <w:szCs w:val="24"/>
        </w:rPr>
        <w:t>воспитание гармонично развитой и социально отве</w:t>
      </w:r>
      <w:r>
        <w:rPr>
          <w:rFonts w:ascii="Times New Roman" w:eastAsia="Times New Roman" w:hAnsi="Times New Roman" w:cs="Times New Roman"/>
          <w:sz w:val="24"/>
          <w:szCs w:val="24"/>
        </w:rPr>
        <w:t>тственной личности на основе ду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ховно-нравственных ценностей народов Российской Федерации, исторических и национально-культурных традиций. 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ряд общеобразовательных организаций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 испытывают </w:t>
      </w:r>
      <w:r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 в достижении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в соответствии с требованиями ФГОС и ФООП. 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Для решения этих проблем необходимо сформировать современную образовательную среду равных возможностей для достижения персонального успеха каждым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F21">
        <w:rPr>
          <w:rFonts w:ascii="Times New Roman" w:eastAsia="Times New Roman" w:hAnsi="Times New Roman" w:cs="Times New Roman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1» 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ресурсы (организационные, кадровые, материальные, программно-методические), 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>техническое, программн</w:t>
      </w:r>
      <w:r>
        <w:rPr>
          <w:rFonts w:ascii="Times New Roman" w:eastAsia="Times New Roman" w:hAnsi="Times New Roman" w:cs="Times New Roman"/>
          <w:sz w:val="24"/>
          <w:szCs w:val="24"/>
        </w:rPr>
        <w:t>ое, лабораторное обо</w:t>
      </w:r>
      <w:r w:rsidRPr="00116F21">
        <w:rPr>
          <w:rFonts w:ascii="Times New Roman" w:eastAsia="Times New Roman" w:hAnsi="Times New Roman" w:cs="Times New Roman"/>
          <w:sz w:val="24"/>
          <w:szCs w:val="24"/>
        </w:rPr>
        <w:t xml:space="preserve">рудование для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качественных образовательных результатов всех обучающихся.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417">
        <w:rPr>
          <w:rFonts w:ascii="Times New Roman" w:eastAsia="Times New Roman" w:hAnsi="Times New Roman" w:cs="Times New Roman"/>
          <w:sz w:val="24"/>
          <w:szCs w:val="24"/>
        </w:rPr>
        <w:t xml:space="preserve">Разработаны и реализуются </w:t>
      </w:r>
      <w:r w:rsidR="000509D2" w:rsidRPr="000509D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E5417">
        <w:rPr>
          <w:rFonts w:ascii="Times New Roman" w:eastAsia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учебных курсов и курсов внеурочной </w:t>
      </w:r>
      <w:r w:rsidRPr="00EE541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имеется опыт реализации рабочих программ учебных предметов и учебных курсов в сетевой форме.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417">
        <w:rPr>
          <w:rFonts w:ascii="Times New Roman" w:eastAsia="Times New Roman" w:hAnsi="Times New Roman" w:cs="Times New Roman"/>
          <w:sz w:val="24"/>
          <w:szCs w:val="24"/>
        </w:rPr>
        <w:t xml:space="preserve">Стажировка позволит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руководителям, заместителям руководителей, учителям математики и учителям русского языка</w:t>
      </w:r>
      <w:r w:rsidRPr="00EE5417">
        <w:rPr>
          <w:rFonts w:ascii="Times New Roman" w:eastAsia="Times New Roman" w:hAnsi="Times New Roman" w:cs="Times New Roman"/>
          <w:sz w:val="24"/>
          <w:szCs w:val="24"/>
        </w:rPr>
        <w:t xml:space="preserve"> на практике познакомиться с реальными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направлениями деятельности </w:t>
      </w:r>
      <w:r w:rsidRPr="00EE5417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«Гимназия</w:t>
      </w:r>
      <w:r w:rsidRPr="00EE54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EE5417">
        <w:rPr>
          <w:rFonts w:ascii="Times New Roman" w:eastAsia="Times New Roman" w:hAnsi="Times New Roman" w:cs="Times New Roman"/>
          <w:sz w:val="24"/>
          <w:szCs w:val="24"/>
        </w:rPr>
        <w:t xml:space="preserve">1» </w:t>
      </w:r>
      <w:r>
        <w:rPr>
          <w:rFonts w:ascii="Times New Roman" w:eastAsia="Times New Roman" w:hAnsi="Times New Roman" w:cs="Times New Roman"/>
          <w:sz w:val="24"/>
          <w:szCs w:val="24"/>
        </w:rPr>
        <w:t>по достижению высоких результатов качества образования.</w:t>
      </w:r>
    </w:p>
    <w:p w:rsidR="00443F3C" w:rsidRPr="005A1421" w:rsidRDefault="00FA588E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работы </w:t>
      </w:r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 xml:space="preserve"> площадки для 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>руководящих и педагогических работников школ, показывающих низкие результаты обучения по математике и русскому языку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>по итогам внешних оценочных процедур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F3C" w:rsidRPr="006319FB">
        <w:rPr>
          <w:rFonts w:ascii="Times New Roman" w:eastAsia="Times New Roman" w:hAnsi="Times New Roman" w:cs="Times New Roman"/>
          <w:b/>
          <w:sz w:val="24"/>
          <w:szCs w:val="24"/>
        </w:rPr>
        <w:t>«Обеспечение высокого качества образования</w:t>
      </w:r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proofErr w:type="gramEnd"/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>12 часов</w:t>
      </w:r>
      <w:r w:rsidR="00443F3C" w:rsidRPr="005A1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21">
        <w:rPr>
          <w:rFonts w:ascii="Times New Roman" w:eastAsia="Times New Roman" w:hAnsi="Times New Roman" w:cs="Times New Roman"/>
          <w:sz w:val="24"/>
          <w:szCs w:val="24"/>
        </w:rPr>
        <w:t xml:space="preserve">Успешное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588E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 xml:space="preserve"> стажировки позволит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самостоятельный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качества образования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>, адаптированный к конкретным условиям своего образовательного учреждения.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F3C" w:rsidRPr="00D25973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97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Предполагаемые к реализации формы деятельности </w:t>
      </w:r>
      <w:proofErr w:type="spellStart"/>
      <w:r w:rsidRPr="00D25973">
        <w:rPr>
          <w:rFonts w:ascii="Times New Roman" w:eastAsia="Times New Roman" w:hAnsi="Times New Roman" w:cs="Times New Roman"/>
          <w:b/>
          <w:sz w:val="24"/>
          <w:szCs w:val="24"/>
        </w:rPr>
        <w:t>стажировочной</w:t>
      </w:r>
      <w:proofErr w:type="spellEnd"/>
      <w:r w:rsidRPr="00D25973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площадки.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25973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D25973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D25973">
        <w:rPr>
          <w:rFonts w:ascii="Times New Roman" w:eastAsia="Times New Roman" w:hAnsi="Times New Roman" w:cs="Times New Roman"/>
          <w:sz w:val="24"/>
          <w:szCs w:val="24"/>
        </w:rPr>
        <w:t xml:space="preserve"> площадки планируется по </w:t>
      </w:r>
      <w:r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D25973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направлениям: </w:t>
      </w:r>
    </w:p>
    <w:p w:rsidR="00443F3C" w:rsidRPr="0083257D" w:rsidRDefault="00443F3C" w:rsidP="006812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57D">
        <w:rPr>
          <w:rFonts w:ascii="Times New Roman" w:eastAsia="Times New Roman" w:hAnsi="Times New Roman" w:cs="Times New Roman"/>
          <w:sz w:val="24"/>
          <w:szCs w:val="24"/>
        </w:rPr>
        <w:t xml:space="preserve">изучение и освоение «готовых» документов; </w:t>
      </w:r>
    </w:p>
    <w:p w:rsidR="00443F3C" w:rsidRPr="0083257D" w:rsidRDefault="00443F3C" w:rsidP="006812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практического опыта работы администрации и педагогического коллектива, обеспечивающего качество образования;</w:t>
      </w:r>
    </w:p>
    <w:p w:rsidR="00443F3C" w:rsidRPr="005A1421" w:rsidRDefault="00443F3C" w:rsidP="0068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73">
        <w:rPr>
          <w:rFonts w:ascii="Times New Roman" w:eastAsia="Times New Roman" w:hAnsi="Times New Roman" w:cs="Times New Roman"/>
          <w:sz w:val="24"/>
          <w:szCs w:val="24"/>
        </w:rPr>
        <w:t>2) непосредственное участие в разработке проек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по обеспечению качества образования </w:t>
      </w:r>
      <w:r w:rsidRPr="00D25973">
        <w:rPr>
          <w:rFonts w:ascii="Times New Roman" w:eastAsia="Times New Roman" w:hAnsi="Times New Roman" w:cs="Times New Roman"/>
          <w:sz w:val="24"/>
          <w:szCs w:val="24"/>
        </w:rPr>
        <w:t xml:space="preserve">в режиме сотрудничества участников </w:t>
      </w:r>
      <w:proofErr w:type="spellStart"/>
      <w:r w:rsidRPr="00D25973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D25973">
        <w:rPr>
          <w:rFonts w:ascii="Times New Roman" w:eastAsia="Times New Roman" w:hAnsi="Times New Roman" w:cs="Times New Roman"/>
          <w:sz w:val="24"/>
          <w:szCs w:val="24"/>
        </w:rPr>
        <w:t xml:space="preserve"> площадки.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1129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работы</w:t>
      </w:r>
      <w:r w:rsidR="00F54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5973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D25973">
        <w:rPr>
          <w:rFonts w:ascii="Times New Roman" w:eastAsia="Times New Roman" w:hAnsi="Times New Roman" w:cs="Times New Roman"/>
          <w:sz w:val="24"/>
          <w:szCs w:val="24"/>
        </w:rPr>
        <w:t xml:space="preserve"> площадки: семинары, круглые столы, работа в малых группах,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мастер-классы, индивидуальные консультации, участие в работе методических объединений учителей математики и учителей русского языка, посещение уроков, курсов внеурочной деятельности и внеклассных мероприятий и их анализ, </w:t>
      </w:r>
      <w:r w:rsidRPr="00B01129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основных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B01129">
        <w:rPr>
          <w:rFonts w:ascii="Times New Roman" w:eastAsia="Times New Roman" w:hAnsi="Times New Roman" w:cs="Times New Roman"/>
          <w:sz w:val="24"/>
          <w:szCs w:val="24"/>
        </w:rPr>
        <w:t xml:space="preserve"> работы с детьми, </w:t>
      </w:r>
      <w:r>
        <w:rPr>
          <w:rFonts w:ascii="Times New Roman" w:eastAsia="Times New Roman" w:hAnsi="Times New Roman" w:cs="Times New Roman"/>
          <w:sz w:val="24"/>
          <w:szCs w:val="24"/>
        </w:rPr>
        <w:t>испытывающи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трудности в освоении рабочих программ по математике и русскому языку,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973"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изучению нормативных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иных локальных актов МБОУ «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1».</w:t>
      </w:r>
    </w:p>
    <w:p w:rsidR="00443F3C" w:rsidRPr="005A142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3B9">
        <w:rPr>
          <w:rFonts w:ascii="Times New Roman" w:eastAsia="Times New Roman" w:hAnsi="Times New Roman" w:cs="Times New Roman"/>
          <w:b/>
          <w:sz w:val="24"/>
          <w:szCs w:val="24"/>
        </w:rPr>
        <w:t>В результате стажировки участники получат возможность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3F3C" w:rsidRPr="005A1421" w:rsidRDefault="00443F3C" w:rsidP="0068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изучить опыт работы администрации МБОУ «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1»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обеспечению качества образования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F3C" w:rsidRDefault="00443F3C" w:rsidP="0068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21">
        <w:rPr>
          <w:rFonts w:ascii="Times New Roman" w:eastAsia="Times New Roman" w:hAnsi="Times New Roman" w:cs="Times New Roman"/>
          <w:sz w:val="24"/>
          <w:szCs w:val="24"/>
        </w:rPr>
        <w:t xml:space="preserve">- усвоить принципы и механизмы организации деятельности </w:t>
      </w:r>
      <w:r w:rsidRPr="006319F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Pr="006319F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6319FB">
        <w:rPr>
          <w:rFonts w:ascii="Times New Roman" w:eastAsia="Times New Roman" w:hAnsi="Times New Roman" w:cs="Times New Roman"/>
          <w:sz w:val="24"/>
          <w:szCs w:val="24"/>
        </w:rPr>
        <w:t>1» по обеспечению качества образования;</w:t>
      </w:r>
    </w:p>
    <w:p w:rsidR="00443F3C" w:rsidRPr="005A1421" w:rsidRDefault="00443F3C" w:rsidP="0068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опыт работы учителей математики и учителей русского языка по реализации рабочих программ учебных предметов, учебных курсов, рабочих программ курсов внеурочной деятельности, организации работы с обучающимися, обеспечивающий качественные результаты;</w:t>
      </w:r>
    </w:p>
    <w:p w:rsidR="00443F3C" w:rsidRPr="005A1421" w:rsidRDefault="00443F3C" w:rsidP="0068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21">
        <w:rPr>
          <w:rFonts w:ascii="Times New Roman" w:eastAsia="Times New Roman" w:hAnsi="Times New Roman" w:cs="Times New Roman"/>
          <w:sz w:val="24"/>
          <w:szCs w:val="24"/>
        </w:rPr>
        <w:t>- освоить практические способы проектирования собственной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направленной на обеспечение качества образования.</w:t>
      </w:r>
    </w:p>
    <w:p w:rsidR="00443F3C" w:rsidRPr="006A0027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3B9">
        <w:rPr>
          <w:rFonts w:ascii="Times New Roman" w:eastAsia="Times New Roman" w:hAnsi="Times New Roman" w:cs="Times New Roman"/>
          <w:b/>
          <w:sz w:val="24"/>
          <w:szCs w:val="24"/>
        </w:rPr>
        <w:t>Тема стажировки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A0027">
        <w:rPr>
          <w:rFonts w:ascii="Times New Roman" w:eastAsia="Times New Roman" w:hAnsi="Times New Roman" w:cs="Times New Roman"/>
          <w:sz w:val="24"/>
          <w:szCs w:val="24"/>
        </w:rPr>
        <w:t>«Обеспечение высокого качества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F3C" w:rsidRPr="005A142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3B9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027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Pr="006A002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12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6A0027">
        <w:rPr>
          <w:rFonts w:ascii="Times New Roman" w:eastAsia="Times New Roman" w:hAnsi="Times New Roman" w:cs="Times New Roman"/>
          <w:sz w:val="24"/>
          <w:szCs w:val="24"/>
        </w:rPr>
        <w:t>1»</w:t>
      </w:r>
    </w:p>
    <w:p w:rsidR="00443F3C" w:rsidRPr="005A142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3B9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декабрь 2024 года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3B9">
        <w:rPr>
          <w:rFonts w:ascii="Times New Roman" w:eastAsia="Times New Roman" w:hAnsi="Times New Roman" w:cs="Times New Roman"/>
          <w:b/>
          <w:sz w:val="24"/>
          <w:szCs w:val="24"/>
        </w:rPr>
        <w:t>Категория стажирующихся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руководители общеобразовательных организаций, заместители руководителей общеобразовательных организаций, 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>учителя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>, учителя русского языка</w:t>
      </w:r>
      <w:r w:rsidRPr="005A1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F3C" w:rsidRPr="005A1421" w:rsidRDefault="00FA588E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Ресурсы плана</w:t>
      </w:r>
      <w:r w:rsidR="00443F3C" w:rsidRPr="00C043B9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стажировки</w:t>
      </w:r>
      <w:r w:rsidR="00443F3C" w:rsidRPr="00C043B9">
        <w:rPr>
          <w:rFonts w:ascii="Times New Roman" w:eastAsia="Times New Roman" w:hAnsi="Times New Roman" w:cs="Times New Roman"/>
          <w:sz w:val="24"/>
          <w:szCs w:val="24"/>
        </w:rPr>
        <w:t xml:space="preserve">: наличие 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="00443F3C" w:rsidRPr="00C043B9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43F3C" w:rsidRPr="00C043B9">
        <w:rPr>
          <w:rFonts w:ascii="Times New Roman" w:eastAsia="Times New Roman" w:hAnsi="Times New Roman" w:cs="Times New Roman"/>
          <w:sz w:val="24"/>
          <w:szCs w:val="24"/>
        </w:rPr>
        <w:t>, оборудованн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73DCB">
        <w:rPr>
          <w:rFonts w:ascii="Times New Roman" w:eastAsia="Times New Roman" w:hAnsi="Times New Roman" w:cs="Times New Roman"/>
          <w:sz w:val="24"/>
          <w:szCs w:val="24"/>
        </w:rPr>
        <w:t xml:space="preserve"> компьютером, проектором; доступ в Интернет;</w:t>
      </w:r>
      <w:r w:rsidR="00443F3C" w:rsidRPr="00C043B9">
        <w:rPr>
          <w:rFonts w:ascii="Times New Roman" w:eastAsia="Times New Roman" w:hAnsi="Times New Roman" w:cs="Times New Roman"/>
          <w:sz w:val="24"/>
          <w:szCs w:val="24"/>
        </w:rPr>
        <w:t xml:space="preserve"> накопленные учител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443F3C" w:rsidRPr="00C043B9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материалы, образовательные С</w:t>
      </w:r>
      <w:proofErr w:type="gramStart"/>
      <w:r w:rsidR="00443F3C" w:rsidRPr="00C043B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443F3C" w:rsidRPr="00C043B9">
        <w:rPr>
          <w:rFonts w:ascii="Times New Roman" w:eastAsia="Times New Roman" w:hAnsi="Times New Roman" w:cs="Times New Roman"/>
          <w:sz w:val="24"/>
          <w:szCs w:val="24"/>
        </w:rPr>
        <w:t xml:space="preserve"> – диски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>; накопленные руководящими работниками локальные и методические материалы</w:t>
      </w:r>
      <w:r w:rsidR="00443F3C" w:rsidRPr="00C04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F3C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129">
        <w:rPr>
          <w:rFonts w:ascii="Times New Roman" w:eastAsia="Times New Roman" w:hAnsi="Times New Roman" w:cs="Times New Roman"/>
          <w:sz w:val="24"/>
          <w:szCs w:val="24"/>
        </w:rPr>
        <w:t>Итогом стажировки является представление проекта по повышению качества образования в школе, в котором дается структурированный анализ содержания работы, описание собственной модели деятельности на основе изученного опыта.</w:t>
      </w:r>
    </w:p>
    <w:p w:rsidR="00443F3C" w:rsidRPr="00B01129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29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результатов стажировки:</w:t>
      </w:r>
    </w:p>
    <w:p w:rsidR="00443F3C" w:rsidRPr="007E627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71">
        <w:rPr>
          <w:rFonts w:ascii="Times New Roman" w:eastAsia="Times New Roman" w:hAnsi="Times New Roman" w:cs="Times New Roman"/>
          <w:sz w:val="24"/>
          <w:szCs w:val="24"/>
        </w:rPr>
        <w:t>Количественные:</w:t>
      </w:r>
    </w:p>
    <w:p w:rsidR="00443F3C" w:rsidRPr="007E627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71">
        <w:rPr>
          <w:rFonts w:ascii="Times New Roman" w:eastAsia="Times New Roman" w:hAnsi="Times New Roman" w:cs="Times New Roman"/>
          <w:sz w:val="24"/>
          <w:szCs w:val="24"/>
        </w:rPr>
        <w:t>Охват участников стажировки и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организаций программой стажи</w:t>
      </w:r>
      <w:r w:rsidRPr="007E6271">
        <w:rPr>
          <w:rFonts w:ascii="Times New Roman" w:eastAsia="Times New Roman" w:hAnsi="Times New Roman" w:cs="Times New Roman"/>
          <w:sz w:val="24"/>
          <w:szCs w:val="24"/>
        </w:rPr>
        <w:t xml:space="preserve">ровки: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площадки – не менее 2; </w:t>
      </w:r>
      <w:r w:rsidRPr="007E6271">
        <w:rPr>
          <w:rFonts w:ascii="Times New Roman" w:eastAsia="Times New Roman" w:hAnsi="Times New Roman" w:cs="Times New Roman"/>
          <w:sz w:val="24"/>
          <w:szCs w:val="24"/>
        </w:rPr>
        <w:t xml:space="preserve">учителей – трансляторов опыта – 7 человек, участников </w:t>
      </w:r>
      <w:proofErr w:type="spellStart"/>
      <w:r w:rsidRPr="007E6271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7E6271">
        <w:rPr>
          <w:rFonts w:ascii="Times New Roman" w:eastAsia="Times New Roman" w:hAnsi="Times New Roman" w:cs="Times New Roman"/>
          <w:sz w:val="24"/>
          <w:szCs w:val="24"/>
        </w:rPr>
        <w:t xml:space="preserve"> площадки – </w:t>
      </w:r>
      <w:r>
        <w:rPr>
          <w:rFonts w:ascii="Times New Roman" w:eastAsia="Times New Roman" w:hAnsi="Times New Roman" w:cs="Times New Roman"/>
          <w:sz w:val="24"/>
          <w:szCs w:val="24"/>
        </w:rPr>
        <w:t>5-10</w:t>
      </w:r>
      <w:r w:rsidR="003956AD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443F3C" w:rsidRPr="007E627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71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образовательных ресурсов, разработанных в процессе стажировки – </w:t>
      </w:r>
      <w:r w:rsidR="003956AD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443F3C" w:rsidRPr="007E627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71">
        <w:rPr>
          <w:rFonts w:ascii="Times New Roman" w:eastAsia="Times New Roman" w:hAnsi="Times New Roman" w:cs="Times New Roman"/>
          <w:sz w:val="24"/>
          <w:szCs w:val="24"/>
        </w:rPr>
        <w:t>Количество мероприятий, проведенных в проду</w:t>
      </w:r>
      <w:r>
        <w:rPr>
          <w:rFonts w:ascii="Times New Roman" w:eastAsia="Times New Roman" w:hAnsi="Times New Roman" w:cs="Times New Roman"/>
          <w:sz w:val="24"/>
          <w:szCs w:val="24"/>
        </w:rPr>
        <w:t>ктивных формах практической ста</w:t>
      </w:r>
      <w:r w:rsidRPr="007E6271">
        <w:rPr>
          <w:rFonts w:ascii="Times New Roman" w:eastAsia="Times New Roman" w:hAnsi="Times New Roman" w:cs="Times New Roman"/>
          <w:sz w:val="24"/>
          <w:szCs w:val="24"/>
        </w:rPr>
        <w:t xml:space="preserve">жировки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руководящими работниками – не менее 2, педагогическими работниками – 4.</w:t>
      </w:r>
    </w:p>
    <w:p w:rsidR="00443F3C" w:rsidRPr="005A1421" w:rsidRDefault="00443F3C" w:rsidP="0044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271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Удовлетворенность участников стажировки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7E6271">
        <w:rPr>
          <w:rFonts w:ascii="Times New Roman" w:eastAsia="Times New Roman" w:hAnsi="Times New Roman" w:cs="Times New Roman"/>
          <w:sz w:val="24"/>
          <w:szCs w:val="24"/>
        </w:rPr>
        <w:t>: 95% педагогов удовлетворены стажировкой.</w:t>
      </w:r>
    </w:p>
    <w:p w:rsidR="00443F3C" w:rsidRDefault="00443F3C" w:rsidP="00443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F3C" w:rsidRDefault="00443F3C" w:rsidP="00443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F3C" w:rsidRDefault="00443F3C" w:rsidP="00443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43F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F3C" w:rsidRDefault="00FA588E" w:rsidP="00443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График </w:t>
      </w:r>
      <w:r w:rsidR="00443F3C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proofErr w:type="spellStart"/>
      <w:r w:rsidR="00443F3C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="00443F3C">
        <w:rPr>
          <w:rFonts w:ascii="Times New Roman" w:eastAsia="Times New Roman" w:hAnsi="Times New Roman" w:cs="Times New Roman"/>
          <w:sz w:val="24"/>
          <w:szCs w:val="24"/>
        </w:rPr>
        <w:t xml:space="preserve"> площадки</w:t>
      </w:r>
    </w:p>
    <w:tbl>
      <w:tblPr>
        <w:tblStyle w:val="a4"/>
        <w:tblW w:w="15134" w:type="dxa"/>
        <w:tblLook w:val="04A0"/>
      </w:tblPr>
      <w:tblGrid>
        <w:gridCol w:w="769"/>
        <w:gridCol w:w="3592"/>
        <w:gridCol w:w="3969"/>
        <w:gridCol w:w="1418"/>
        <w:gridCol w:w="1984"/>
        <w:gridCol w:w="3402"/>
      </w:tblGrid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443F3C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</w:tcPr>
          <w:p w:rsidR="00443F3C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43F3C" w:rsidTr="00F5419A">
        <w:tc>
          <w:tcPr>
            <w:tcW w:w="15134" w:type="dxa"/>
            <w:gridSpan w:val="6"/>
          </w:tcPr>
          <w:p w:rsidR="00443F3C" w:rsidRPr="00BC3296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Выявление, обобщение и оформление в методические разработки (продукты) позитивного опыта, подлежащего трансляции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распространению опыта ра</w:t>
            </w:r>
            <w:r w:rsidRPr="0029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лучших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математики и русского языка </w:t>
            </w:r>
            <w:r w:rsidRPr="0029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«Анализ успешных практик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высоких результатов образования</w:t>
            </w:r>
            <w:r w:rsidRPr="00295D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D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и индивидуальный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обучении.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заданий. Индивидуальная работа на уроке и во внеурочное время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 математики, учителя русского языка</w:t>
            </w:r>
          </w:p>
        </w:tc>
        <w:tc>
          <w:tcPr>
            <w:tcW w:w="3402" w:type="dxa"/>
          </w:tcPr>
          <w:p w:rsidR="00443F3C" w:rsidRPr="008A6A3B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3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идей по обобщению и распространению опыта.</w:t>
            </w:r>
          </w:p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3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учителей – трансляторов опыта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презентация</w:t>
            </w:r>
            <w:r w:rsidR="00F54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</w:t>
            </w:r>
            <w:r w:rsidRPr="008A6A3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одуктов для распространения опы</w:t>
            </w:r>
            <w:r w:rsidRPr="008A6A3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9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217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математики, учителя русского языка</w:t>
            </w:r>
          </w:p>
        </w:tc>
        <w:tc>
          <w:tcPr>
            <w:tcW w:w="340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мероприятий/</w:t>
            </w:r>
            <w:r w:rsidR="00395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 занятий; разработанные индивидуальные задания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распространению опыта лучших управленческих практик «Анализ и использование результатов независимых оценочных процедур для обеспечения высоких результатов обучения»</w:t>
            </w:r>
          </w:p>
        </w:tc>
        <w:tc>
          <w:tcPr>
            <w:tcW w:w="3969" w:type="dxa"/>
          </w:tcPr>
          <w:p w:rsidR="00443F3C" w:rsidRDefault="00443F3C" w:rsidP="0039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259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ГИА, ВПР</w:t>
            </w:r>
            <w:r w:rsidR="00395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организация работы </w:t>
            </w:r>
            <w:r w:rsidR="00395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на основе анализа</w:t>
            </w:r>
            <w:r w:rsidR="003956A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02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обсуждаются 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обучения детей с низкими результатами обучения</w:t>
            </w:r>
            <w:r w:rsidRPr="00902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обучения </w:t>
            </w:r>
            <w:proofErr w:type="gramEnd"/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анализа и </w:t>
            </w:r>
            <w:r w:rsidRPr="00BC32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независимых оценочных процедур для обеспечения высоких результатов обучения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стажера в опыт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Современные образовательные технологии (практикум, мастер-класс)</w:t>
            </w:r>
          </w:p>
        </w:tc>
        <w:tc>
          <w:tcPr>
            <w:tcW w:w="3969" w:type="dxa"/>
          </w:tcPr>
          <w:p w:rsidR="00443F3C" w:rsidRDefault="00443F3C" w:rsidP="0039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9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902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0259F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способности к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русскому языку</w:t>
            </w:r>
            <w:r w:rsidR="00395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5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уроке и во внеурочное время и с обучающимися, испытывающими затруднения (с посещением уроков учителя</w:t>
            </w:r>
            <w:r w:rsidRPr="009025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уроков учителями</w:t>
            </w:r>
          </w:p>
        </w:tc>
      </w:tr>
      <w:tr w:rsidR="00443F3C" w:rsidTr="00F5419A">
        <w:tc>
          <w:tcPr>
            <w:tcW w:w="15134" w:type="dxa"/>
            <w:gridSpan w:val="6"/>
          </w:tcPr>
          <w:p w:rsidR="00443F3C" w:rsidRPr="004063F9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программное </w:t>
            </w:r>
            <w:r w:rsidRPr="00406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качества образования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C6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круглых столах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</w:t>
            </w:r>
            <w:r w:rsidRPr="00CC63EA">
              <w:rPr>
                <w:rFonts w:ascii="Times New Roman" w:eastAsia="Times New Roman" w:hAnsi="Times New Roman" w:cs="Times New Roman"/>
                <w:sz w:val="24"/>
                <w:szCs w:val="24"/>
              </w:rPr>
              <w:t>щадки</w:t>
            </w:r>
          </w:p>
        </w:tc>
        <w:tc>
          <w:tcPr>
            <w:tcW w:w="39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локальные акты по обеспечению качества общего образования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3402" w:type="dxa"/>
          </w:tcPr>
          <w:p w:rsidR="00443F3C" w:rsidRDefault="003956AD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Положения</w:t>
            </w:r>
            <w:r w:rsid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ВСОКО, формах, порядке, периодичности текущего контроля и промежуточной аттестации, </w:t>
            </w:r>
            <w:proofErr w:type="spellStart"/>
            <w:r w:rsid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плана-графика ВСОКО;</w:t>
            </w:r>
          </w:p>
          <w:p w:rsidR="00443F3C" w:rsidRDefault="00443F3C" w:rsidP="0039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протокола посещенных уроков;</w:t>
            </w:r>
            <w:r w:rsidR="00395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журналов (</w:t>
            </w:r>
            <w:r w:rsidRPr="00DA7F1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текущего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39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учебным предметам, учебным курса и курсам внеурочной деятельности: планируемые результаты и задания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языка, учителя математики</w:t>
            </w:r>
          </w:p>
        </w:tc>
        <w:tc>
          <w:tcPr>
            <w:tcW w:w="340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рабочих программ и разработка (подбор) заданий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объединения учителей-предметников. Мастер-класс</w:t>
            </w:r>
          </w:p>
        </w:tc>
        <w:tc>
          <w:tcPr>
            <w:tcW w:w="39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методических объединений по теме стажировки учителей-предметников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40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с учителями по проблеме качества образования</w:t>
            </w:r>
          </w:p>
        </w:tc>
      </w:tr>
      <w:tr w:rsidR="00443F3C" w:rsidTr="00F5419A">
        <w:tc>
          <w:tcPr>
            <w:tcW w:w="15134" w:type="dxa"/>
            <w:gridSpan w:val="6"/>
          </w:tcPr>
          <w:p w:rsidR="00443F3C" w:rsidRPr="00382F2D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Стажировочные</w:t>
            </w:r>
            <w:proofErr w:type="spellEnd"/>
            <w:r w:rsidRPr="00382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пробы 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</w:t>
            </w:r>
            <w:r w:rsidRPr="0040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самостоятельное создание методических средств, недостающих стажеру. Разработка учителем-стажером уроков и внеурочных занятий, проведение им открытых уроков и внеурочных мероприятий с последующим анализом и обсуждением. Составление стажером фрагментов рабочих программ, систем задач, направленных на развитие одаренных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детей, испытывающих затруднения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математики, русского языка, зам. директора по УВР</w:t>
            </w:r>
          </w:p>
        </w:tc>
        <w:tc>
          <w:tcPr>
            <w:tcW w:w="340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</w:t>
            </w:r>
            <w:r w:rsidRPr="00C63527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умений (компетенций)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стажеров</w:t>
            </w:r>
          </w:p>
        </w:tc>
      </w:tr>
      <w:tr w:rsidR="00443F3C" w:rsidTr="00F5419A">
        <w:tc>
          <w:tcPr>
            <w:tcW w:w="15134" w:type="dxa"/>
            <w:gridSpan w:val="6"/>
          </w:tcPr>
          <w:p w:rsidR="00443F3C" w:rsidRPr="00382F2D" w:rsidRDefault="00443F3C" w:rsidP="00F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Оценочный</w:t>
            </w: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«Итоги работы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площадке»</w:t>
            </w:r>
          </w:p>
        </w:tc>
        <w:tc>
          <w:tcPr>
            <w:tcW w:w="39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proofErr w:type="spellStart"/>
            <w:r w:rsidRPr="004063F9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40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площадки, оформление результатов. Итоговое анкетирование стажеров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F3C" w:rsidTr="00F5419A">
        <w:tc>
          <w:tcPr>
            <w:tcW w:w="769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2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</w:t>
            </w:r>
            <w:r w:rsidRP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>щадки и оформление в отчет</w:t>
            </w:r>
          </w:p>
        </w:tc>
        <w:tc>
          <w:tcPr>
            <w:tcW w:w="3969" w:type="dxa"/>
          </w:tcPr>
          <w:p w:rsidR="00443F3C" w:rsidRPr="004063F9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proofErr w:type="spellStart"/>
            <w:r w:rsidRP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и оформление в отчет</w:t>
            </w:r>
          </w:p>
        </w:tc>
        <w:tc>
          <w:tcPr>
            <w:tcW w:w="1418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3F3C" w:rsidRP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Отчетная доку</w:t>
            </w:r>
            <w:r w:rsidRP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ментация</w:t>
            </w:r>
          </w:p>
          <w:p w:rsidR="00443F3C" w:rsidRDefault="00443F3C" w:rsidP="00F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Публикации, вы</w:t>
            </w:r>
            <w:r w:rsidRPr="00443F3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</w:t>
            </w:r>
          </w:p>
        </w:tc>
      </w:tr>
    </w:tbl>
    <w:p w:rsidR="00443F3C" w:rsidRDefault="00443F3C" w:rsidP="00F5419A">
      <w:pPr>
        <w:spacing w:after="0"/>
      </w:pPr>
    </w:p>
    <w:p w:rsidR="00443F3C" w:rsidRDefault="00443F3C"/>
    <w:p w:rsidR="00443F3C" w:rsidRDefault="00443F3C"/>
    <w:p w:rsidR="00443F3C" w:rsidRDefault="00443F3C">
      <w:pPr>
        <w:sectPr w:rsidR="00443F3C" w:rsidSect="00F5419A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835372" w:rsidRDefault="00835372" w:rsidP="0076231B">
      <w:pPr>
        <w:pStyle w:val="Default"/>
      </w:pPr>
      <w:bookmarkStart w:id="0" w:name="_GoBack"/>
      <w:bookmarkEnd w:id="0"/>
    </w:p>
    <w:sectPr w:rsidR="00835372" w:rsidSect="004C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6AFF"/>
    <w:multiLevelType w:val="hybridMultilevel"/>
    <w:tmpl w:val="E8AA5E84"/>
    <w:lvl w:ilvl="0" w:tplc="7A34B1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98F"/>
    <w:rsid w:val="000509D2"/>
    <w:rsid w:val="003956AD"/>
    <w:rsid w:val="00443C42"/>
    <w:rsid w:val="00443F3C"/>
    <w:rsid w:val="004A2789"/>
    <w:rsid w:val="004C1077"/>
    <w:rsid w:val="0068120E"/>
    <w:rsid w:val="00742A05"/>
    <w:rsid w:val="00756C72"/>
    <w:rsid w:val="0076231B"/>
    <w:rsid w:val="00835372"/>
    <w:rsid w:val="00855396"/>
    <w:rsid w:val="00973DCB"/>
    <w:rsid w:val="009F6542"/>
    <w:rsid w:val="00A1065F"/>
    <w:rsid w:val="00EE5E86"/>
    <w:rsid w:val="00F0398F"/>
    <w:rsid w:val="00F5419A"/>
    <w:rsid w:val="00FA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3C"/>
    <w:pPr>
      <w:ind w:left="720"/>
      <w:contextualSpacing/>
    </w:pPr>
  </w:style>
  <w:style w:type="table" w:styleId="a4">
    <w:name w:val="Table Grid"/>
    <w:basedOn w:val="a1"/>
    <w:uiPriority w:val="59"/>
    <w:rsid w:val="00443F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1368</Words>
  <Characters>7798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Ячменев</dc:creator>
  <cp:lastModifiedBy>user</cp:lastModifiedBy>
  <cp:revision>3</cp:revision>
  <cp:lastPrinted>2024-11-05T08:10:00Z</cp:lastPrinted>
  <dcterms:created xsi:type="dcterms:W3CDTF">2025-01-16T08:57:00Z</dcterms:created>
  <dcterms:modified xsi:type="dcterms:W3CDTF">2025-01-16T11:33:00Z</dcterms:modified>
</cp:coreProperties>
</file>