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3" w:rsidRPr="00B92DA3" w:rsidRDefault="00323E63" w:rsidP="0033239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DA3">
        <w:rPr>
          <w:rFonts w:ascii="Times New Roman" w:hAnsi="Times New Roman" w:cs="Times New Roman"/>
          <w:b/>
          <w:sz w:val="28"/>
          <w:szCs w:val="28"/>
        </w:rPr>
        <w:t>Тема РСПП:</w:t>
      </w:r>
      <w:r w:rsidRPr="00B92DA3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 </w:t>
      </w:r>
      <w:proofErr w:type="gramStart"/>
      <w:r w:rsidRPr="00B92D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2DA3">
        <w:rPr>
          <w:rFonts w:ascii="Times New Roman" w:hAnsi="Times New Roman" w:cs="Times New Roman"/>
          <w:sz w:val="28"/>
          <w:szCs w:val="28"/>
        </w:rPr>
        <w:t xml:space="preserve"> как условие повышения качества образования</w:t>
      </w:r>
    </w:p>
    <w:p w:rsidR="007728DA" w:rsidRPr="00B92DA3" w:rsidRDefault="00B92DA3" w:rsidP="00332397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28DA" w:rsidRPr="00B92DA3">
        <w:rPr>
          <w:rFonts w:ascii="Times New Roman" w:hAnsi="Times New Roman" w:cs="Times New Roman"/>
          <w:sz w:val="28"/>
          <w:szCs w:val="28"/>
        </w:rPr>
        <w:t>Приказ ДОН № 23 ОТ 12.01.2022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7728DA" w:rsidRPr="00B92DA3" w:rsidRDefault="00B92DA3" w:rsidP="0033239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92DA3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Pr="00B92DA3">
        <w:rPr>
          <w:rFonts w:ascii="Times New Roman" w:hAnsi="Times New Roman" w:cs="Times New Roman"/>
          <w:sz w:val="28"/>
          <w:szCs w:val="28"/>
        </w:rPr>
        <w:t xml:space="preserve">: </w:t>
      </w:r>
      <w:r w:rsidR="007728DA" w:rsidRPr="00B92DA3">
        <w:rPr>
          <w:rFonts w:ascii="Times New Roman" w:hAnsi="Times New Roman" w:cs="Times New Roman"/>
          <w:sz w:val="28"/>
          <w:szCs w:val="28"/>
        </w:rPr>
        <w:t xml:space="preserve">Ячменев  В.Д., зав. Кафедрой </w:t>
      </w:r>
      <w:proofErr w:type="spellStart"/>
      <w:r w:rsidR="007728DA" w:rsidRPr="00B92DA3">
        <w:rPr>
          <w:rFonts w:ascii="Times New Roman" w:hAnsi="Times New Roman" w:cs="Times New Roman"/>
          <w:sz w:val="28"/>
          <w:szCs w:val="28"/>
        </w:rPr>
        <w:t>УиПО</w:t>
      </w:r>
      <w:proofErr w:type="spellEnd"/>
      <w:r w:rsidR="007728DA" w:rsidRPr="00B92DA3">
        <w:rPr>
          <w:rFonts w:ascii="Times New Roman" w:hAnsi="Times New Roman" w:cs="Times New Roman"/>
          <w:sz w:val="28"/>
          <w:szCs w:val="28"/>
        </w:rPr>
        <w:t>, к.п.н., доцент.</w:t>
      </w:r>
    </w:p>
    <w:p w:rsidR="007728DA" w:rsidRPr="00B92DA3" w:rsidRDefault="00B92DA3" w:rsidP="0033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DA3">
        <w:rPr>
          <w:rFonts w:ascii="Times New Roman" w:hAnsi="Times New Roman" w:cs="Times New Roman"/>
          <w:b/>
          <w:sz w:val="28"/>
          <w:szCs w:val="28"/>
        </w:rPr>
        <w:t>Срок:</w:t>
      </w:r>
      <w:r w:rsidRPr="00B92DA3">
        <w:rPr>
          <w:rFonts w:ascii="Times New Roman" w:hAnsi="Times New Roman" w:cs="Times New Roman"/>
          <w:sz w:val="28"/>
          <w:szCs w:val="28"/>
        </w:rPr>
        <w:t xml:space="preserve"> </w:t>
      </w:r>
      <w:r w:rsidR="007728DA" w:rsidRPr="00B92DA3">
        <w:rPr>
          <w:rFonts w:ascii="Times New Roman" w:hAnsi="Times New Roman" w:cs="Times New Roman"/>
          <w:sz w:val="28"/>
          <w:szCs w:val="28"/>
        </w:rPr>
        <w:t>Декабрь 2021 г. -  декабрь 2024 г.</w:t>
      </w:r>
    </w:p>
    <w:p w:rsidR="007728DA" w:rsidRDefault="007728DA" w:rsidP="0033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DA3">
        <w:rPr>
          <w:rFonts w:ascii="Times New Roman" w:hAnsi="Times New Roman" w:cs="Times New Roman"/>
          <w:b/>
          <w:sz w:val="28"/>
          <w:szCs w:val="28"/>
        </w:rPr>
        <w:t xml:space="preserve">Участники:  </w:t>
      </w:r>
      <w:r w:rsidRPr="00C43B28">
        <w:rPr>
          <w:rFonts w:ascii="Times New Roman" w:hAnsi="Times New Roman" w:cs="Times New Roman"/>
          <w:sz w:val="28"/>
          <w:szCs w:val="28"/>
        </w:rPr>
        <w:t>33 ОО</w:t>
      </w:r>
    </w:p>
    <w:p w:rsidR="000A1FBE" w:rsidRDefault="000A1FBE" w:rsidP="0033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FBE" w:rsidRPr="000A1FBE" w:rsidRDefault="000A1FBE" w:rsidP="000A1FBE">
      <w:pPr>
        <w:pStyle w:val="a3"/>
        <w:spacing w:line="276" w:lineRule="auto"/>
        <w:ind w:left="0"/>
      </w:pPr>
      <w:r w:rsidRPr="000A1FBE">
        <w:t>Одним из приоритетов развития системы образования является повышение его конкурентоспособности и вхождение Российской Федерации в число 10 ведущих стран мира по качеству общего образ</w:t>
      </w:r>
      <w:r w:rsidRPr="000A1FBE">
        <w:t>о</w:t>
      </w:r>
      <w:r w:rsidRPr="000A1FBE">
        <w:t xml:space="preserve">вания. </w:t>
      </w:r>
    </w:p>
    <w:p w:rsidR="000A1FBE" w:rsidRPr="000A1FBE" w:rsidRDefault="000A1FBE" w:rsidP="000A1FBE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FBE">
        <w:rPr>
          <w:rFonts w:ascii="Times New Roman" w:hAnsi="Times New Roman" w:cs="Times New Roman"/>
          <w:sz w:val="28"/>
          <w:szCs w:val="28"/>
        </w:rPr>
        <w:t>В связи с этим, вектор развития образования направлен на обно</w:t>
      </w:r>
      <w:r w:rsidRPr="000A1FBE">
        <w:rPr>
          <w:rFonts w:ascii="Times New Roman" w:hAnsi="Times New Roman" w:cs="Times New Roman"/>
          <w:sz w:val="28"/>
          <w:szCs w:val="28"/>
        </w:rPr>
        <w:t>в</w:t>
      </w:r>
      <w:r w:rsidRPr="000A1FBE">
        <w:rPr>
          <w:rFonts w:ascii="Times New Roman" w:hAnsi="Times New Roman" w:cs="Times New Roman"/>
          <w:sz w:val="28"/>
          <w:szCs w:val="28"/>
        </w:rPr>
        <w:t>ление содержания и форм образования, внедрение в образовательную практику современных технологий, формирование у обучающихся ги</w:t>
      </w:r>
      <w:r w:rsidRPr="000A1FBE">
        <w:rPr>
          <w:rFonts w:ascii="Times New Roman" w:hAnsi="Times New Roman" w:cs="Times New Roman"/>
          <w:sz w:val="28"/>
          <w:szCs w:val="28"/>
        </w:rPr>
        <w:t>б</w:t>
      </w:r>
      <w:r w:rsidRPr="000A1FBE">
        <w:rPr>
          <w:rFonts w:ascii="Times New Roman" w:hAnsi="Times New Roman" w:cs="Times New Roman"/>
          <w:sz w:val="28"/>
          <w:szCs w:val="28"/>
        </w:rPr>
        <w:t>ких компетенций, развитие у них индивидуальных качеств и умение учиться на протяжении всей жизни, а приоритетной целью образования становится формирование функциональной грамотности (ФГ) в системе общего образования (математическая, естественнонаучная, читател</w:t>
      </w:r>
      <w:r w:rsidRPr="000A1FBE">
        <w:rPr>
          <w:rFonts w:ascii="Times New Roman" w:hAnsi="Times New Roman" w:cs="Times New Roman"/>
          <w:sz w:val="28"/>
          <w:szCs w:val="28"/>
        </w:rPr>
        <w:t>ь</w:t>
      </w:r>
      <w:r w:rsidRPr="000A1FBE">
        <w:rPr>
          <w:rFonts w:ascii="Times New Roman" w:hAnsi="Times New Roman" w:cs="Times New Roman"/>
          <w:sz w:val="28"/>
          <w:szCs w:val="28"/>
        </w:rPr>
        <w:t>ская и др.).</w:t>
      </w:r>
      <w:proofErr w:type="gramEnd"/>
    </w:p>
    <w:p w:rsidR="000A1FBE" w:rsidRPr="000A1FBE" w:rsidRDefault="000A1FBE" w:rsidP="000A1FBE">
      <w:pPr>
        <w:spacing w:after="0"/>
        <w:ind w:firstLine="6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FBE">
        <w:rPr>
          <w:rFonts w:ascii="Times New Roman" w:hAnsi="Times New Roman" w:cs="Times New Roman"/>
          <w:sz w:val="28"/>
          <w:szCs w:val="28"/>
        </w:rPr>
        <w:t>Данные идеи в настоящее время включены в контекст многих нормативно-правовых документов в сфере образования.</w:t>
      </w:r>
    </w:p>
    <w:p w:rsidR="000A1FBE" w:rsidRPr="000A1FBE" w:rsidRDefault="000A1FBE" w:rsidP="000A1FBE">
      <w:pPr>
        <w:pStyle w:val="a3"/>
        <w:ind w:left="0"/>
        <w:rPr>
          <w:highlight w:val="cyan"/>
        </w:rPr>
      </w:pPr>
      <w:r w:rsidRPr="000A1FBE">
        <w:rPr>
          <w:color w:val="000000"/>
        </w:rPr>
        <w:t xml:space="preserve">Анализ результатов внешних оценочных процедур показывает недостаточный уровень </w:t>
      </w:r>
      <w:proofErr w:type="spellStart"/>
      <w:r w:rsidRPr="000A1FBE">
        <w:rPr>
          <w:color w:val="000000"/>
        </w:rPr>
        <w:t>сформированности</w:t>
      </w:r>
      <w:proofErr w:type="spellEnd"/>
      <w:r w:rsidRPr="000A1FBE">
        <w:rPr>
          <w:color w:val="000000"/>
        </w:rPr>
        <w:t xml:space="preserve"> </w:t>
      </w:r>
      <w:proofErr w:type="spellStart"/>
      <w:r w:rsidRPr="000A1FBE">
        <w:rPr>
          <w:color w:val="000000"/>
        </w:rPr>
        <w:t>метапредметных</w:t>
      </w:r>
      <w:proofErr w:type="spellEnd"/>
      <w:r w:rsidRPr="000A1FBE">
        <w:rPr>
          <w:color w:val="000000"/>
        </w:rPr>
        <w:t xml:space="preserve"> компетенций, в том </w:t>
      </w:r>
      <w:proofErr w:type="gramStart"/>
      <w:r w:rsidRPr="000A1FBE">
        <w:rPr>
          <w:color w:val="000000"/>
        </w:rPr>
        <w:t>числе</w:t>
      </w:r>
      <w:proofErr w:type="gramEnd"/>
      <w:r w:rsidRPr="000A1FBE">
        <w:rPr>
          <w:color w:val="000000"/>
        </w:rPr>
        <w:t xml:space="preserve"> недостаточный уровень ум</w:t>
      </w:r>
      <w:r w:rsidRPr="000A1FBE">
        <w:rPr>
          <w:color w:val="000000"/>
        </w:rPr>
        <w:t>е</w:t>
      </w:r>
      <w:r w:rsidRPr="000A1FBE">
        <w:rPr>
          <w:color w:val="000000"/>
        </w:rPr>
        <w:t>ний обучающимися применять теоретические знания за пределами учебных ситуаций. Также наблюдается стабильно низкая динамика результатов обучения, следовательно, необходимо принятие таких управленческих решений, которые приведут к конкурентоспособному кач</w:t>
      </w:r>
      <w:r w:rsidRPr="000A1FBE">
        <w:rPr>
          <w:color w:val="000000"/>
        </w:rPr>
        <w:t>е</w:t>
      </w:r>
      <w:r w:rsidRPr="000A1FBE">
        <w:rPr>
          <w:color w:val="000000"/>
        </w:rPr>
        <w:t>ству образования.</w:t>
      </w:r>
    </w:p>
    <w:p w:rsidR="000A1FBE" w:rsidRPr="000A1FBE" w:rsidRDefault="000A1FBE" w:rsidP="000A1FBE">
      <w:pPr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1F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1FBE">
        <w:rPr>
          <w:rFonts w:ascii="Times New Roman" w:eastAsia="Times New Roman" w:hAnsi="Times New Roman" w:cs="Times New Roman"/>
          <w:bCs/>
          <w:sz w:val="28"/>
          <w:szCs w:val="28"/>
        </w:rPr>
        <w:t>Сложившийся запрос на повышение качества общего образования диктует:</w:t>
      </w:r>
    </w:p>
    <w:p w:rsidR="000A1FBE" w:rsidRPr="000A1FBE" w:rsidRDefault="000A1FBE" w:rsidP="000A1FBE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F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A1FBE">
        <w:rPr>
          <w:rFonts w:ascii="Times New Roman" w:eastAsia="Times New Roman" w:hAnsi="Times New Roman" w:cs="Times New Roman"/>
          <w:sz w:val="28"/>
          <w:szCs w:val="28"/>
        </w:rPr>
        <w:t>необходимость формирования функциональной грамотности в качестве приоритетной цели образования;</w:t>
      </w:r>
    </w:p>
    <w:p w:rsidR="000A1FBE" w:rsidRPr="000A1FBE" w:rsidRDefault="000A1FBE" w:rsidP="000A1FBE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FBE">
        <w:rPr>
          <w:rFonts w:ascii="Times New Roman" w:eastAsia="Times New Roman" w:hAnsi="Times New Roman" w:cs="Times New Roman"/>
          <w:sz w:val="28"/>
          <w:szCs w:val="28"/>
        </w:rPr>
        <w:t>- создание поддерживающей позитивной образовательной среды в контексте изменения форм и содержания образования для более полного учета интересов обучающихся и треб</w:t>
      </w:r>
      <w:r w:rsidRPr="000A1F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FBE">
        <w:rPr>
          <w:rFonts w:ascii="Times New Roman" w:eastAsia="Times New Roman" w:hAnsi="Times New Roman" w:cs="Times New Roman"/>
          <w:sz w:val="28"/>
          <w:szCs w:val="28"/>
        </w:rPr>
        <w:t>ваний XXI века.</w:t>
      </w:r>
    </w:p>
    <w:p w:rsidR="000A1FBE" w:rsidRPr="00332397" w:rsidRDefault="000A1FBE" w:rsidP="000A1FB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397">
        <w:rPr>
          <w:rFonts w:ascii="Times New Roman" w:hAnsi="Times New Roman" w:cs="Times New Roman"/>
          <w:sz w:val="28"/>
          <w:szCs w:val="28"/>
        </w:rPr>
        <w:t xml:space="preserve">Для успешной реализации проекта необходимо обеспечить </w:t>
      </w:r>
      <w:r w:rsidRPr="00332397">
        <w:rPr>
          <w:rFonts w:ascii="Times New Roman" w:hAnsi="Times New Roman" w:cs="Times New Roman"/>
          <w:b/>
          <w:i/>
          <w:sz w:val="28"/>
          <w:szCs w:val="28"/>
        </w:rPr>
        <w:t>подготовку управленческих и педагогических команд</w:t>
      </w:r>
      <w:r w:rsidRPr="0033239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 преобразованию образовательной среды,</w:t>
      </w:r>
      <w:r w:rsidRPr="00332397">
        <w:rPr>
          <w:rFonts w:ascii="Times New Roman" w:eastAsia="Times New Roman" w:hAnsi="Times New Roman" w:cs="Times New Roman"/>
          <w:sz w:val="28"/>
          <w:szCs w:val="28"/>
        </w:rPr>
        <w:t xml:space="preserve"> изменению форм и содержания образования, обеспечивающие повышение качества образовательных достиж</w:t>
      </w:r>
      <w:r w:rsidRPr="003323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2397">
        <w:rPr>
          <w:rFonts w:ascii="Times New Roman" w:eastAsia="Times New Roman" w:hAnsi="Times New Roman" w:cs="Times New Roman"/>
          <w:sz w:val="28"/>
          <w:szCs w:val="28"/>
        </w:rPr>
        <w:t>ний обучающихся</w:t>
      </w:r>
      <w:r w:rsidRPr="003323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1FBE" w:rsidRPr="00332397" w:rsidRDefault="000A1FBE" w:rsidP="000A1FBE">
      <w:pPr>
        <w:spacing w:after="0"/>
        <w:ind w:firstLine="66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397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33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условий для повышения качества образования на основе организационной, информационно-методической, научно-</w:t>
      </w:r>
      <w:r w:rsidRPr="003323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методической поддержки команд образовательных организаций по формированию и оценке функциональной грамо</w:t>
      </w:r>
      <w:r w:rsidRPr="0033239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32397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обучающихся.</w:t>
      </w:r>
    </w:p>
    <w:p w:rsidR="00332397" w:rsidRPr="00332397" w:rsidRDefault="00332397" w:rsidP="00332397">
      <w:pPr>
        <w:tabs>
          <w:tab w:val="left" w:pos="270"/>
        </w:tabs>
        <w:ind w:right="103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проекта планируется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332397">
        <w:rPr>
          <w:rFonts w:ascii="Times New Roman" w:hAnsi="Times New Roman" w:cs="Times New Roman"/>
          <w:sz w:val="28"/>
          <w:szCs w:val="28"/>
        </w:rPr>
        <w:t>ть условия (нормативно-правовые, кадровые, программно-методические и др.) для организации работы по формированию и оценке функциональной грамотности обучающихся.</w:t>
      </w:r>
    </w:p>
    <w:p w:rsidR="000A1FBE" w:rsidRPr="001E0713" w:rsidRDefault="000A1FBE" w:rsidP="000A1FBE">
      <w:pPr>
        <w:ind w:left="48" w:right="3" w:firstLine="661"/>
        <w:contextualSpacing/>
        <w:jc w:val="both"/>
        <w:rPr>
          <w:sz w:val="24"/>
          <w:szCs w:val="24"/>
        </w:rPr>
      </w:pPr>
    </w:p>
    <w:p w:rsidR="000A1FBE" w:rsidRDefault="000A1FBE" w:rsidP="000A1FBE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A1FBE" w:rsidRPr="000A1FBE" w:rsidRDefault="000A1FBE" w:rsidP="000A1FBE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728DA" w:rsidRPr="00637548" w:rsidRDefault="007728DA" w:rsidP="000A1FBE">
      <w:pPr>
        <w:spacing w:after="0"/>
        <w:ind w:firstLine="566"/>
        <w:jc w:val="both"/>
        <w:rPr>
          <w:sz w:val="24"/>
          <w:szCs w:val="24"/>
        </w:rPr>
      </w:pPr>
    </w:p>
    <w:p w:rsidR="00F9740B" w:rsidRDefault="00F9740B" w:rsidP="000A1FBE">
      <w:pPr>
        <w:ind w:firstLine="566"/>
      </w:pPr>
    </w:p>
    <w:sectPr w:rsidR="00F9740B" w:rsidSect="005A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E63"/>
    <w:rsid w:val="000A1FBE"/>
    <w:rsid w:val="00323E63"/>
    <w:rsid w:val="00332397"/>
    <w:rsid w:val="005A21EC"/>
    <w:rsid w:val="007728DA"/>
    <w:rsid w:val="00B92DA3"/>
    <w:rsid w:val="00C43B28"/>
    <w:rsid w:val="00F9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FBE"/>
    <w:pPr>
      <w:widowControl w:val="0"/>
      <w:autoSpaceDE w:val="0"/>
      <w:autoSpaceDN w:val="0"/>
      <w:spacing w:after="0" w:line="240" w:lineRule="auto"/>
      <w:ind w:left="682" w:firstLine="56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0A1FBE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ListParagraph">
    <w:name w:val="List Paragraph"/>
    <w:basedOn w:val="a"/>
    <w:link w:val="ListParagraphChar"/>
    <w:rsid w:val="00332397"/>
    <w:pPr>
      <w:widowControl w:val="0"/>
      <w:autoSpaceDE w:val="0"/>
      <w:autoSpaceDN w:val="0"/>
      <w:spacing w:after="0" w:line="240" w:lineRule="auto"/>
      <w:ind w:left="682" w:firstLine="566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istParagraphChar">
    <w:name w:val="List Paragraph Char"/>
    <w:link w:val="ListParagraph"/>
    <w:locked/>
    <w:rsid w:val="00332397"/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2023-03-27T08:26:00Z</dcterms:created>
  <dcterms:modified xsi:type="dcterms:W3CDTF">2023-03-27T11:07:00Z</dcterms:modified>
</cp:coreProperties>
</file>